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07A7" w14:textId="27040682" w:rsidR="00604DF9" w:rsidRPr="00604DF9" w:rsidRDefault="00D64612" w:rsidP="00CA5ECA">
      <w:pPr>
        <w:jc w:val="center"/>
        <w:rPr>
          <w:b/>
        </w:rPr>
      </w:pPr>
      <w:r>
        <w:rPr>
          <w:b/>
        </w:rPr>
        <w:t>BACHELOR GULCH VILLAGE ASSOCIATION</w:t>
      </w:r>
    </w:p>
    <w:p w14:paraId="23B3D343" w14:textId="25A76645" w:rsidR="00F74EF4" w:rsidRDefault="00F74EF4" w:rsidP="00604DF9">
      <w:pPr>
        <w:jc w:val="center"/>
        <w:rPr>
          <w:b/>
        </w:rPr>
      </w:pPr>
      <w:r w:rsidRPr="00604DF9">
        <w:rPr>
          <w:b/>
        </w:rPr>
        <w:t xml:space="preserve">Board </w:t>
      </w:r>
      <w:r w:rsidR="00D64612">
        <w:rPr>
          <w:b/>
        </w:rPr>
        <w:t xml:space="preserve">of Directors </w:t>
      </w:r>
      <w:r w:rsidRPr="00604DF9">
        <w:rPr>
          <w:b/>
        </w:rPr>
        <w:t>Meeting</w:t>
      </w:r>
    </w:p>
    <w:p w14:paraId="134E6F03" w14:textId="2351105B" w:rsidR="00604DF9" w:rsidRPr="00604DF9" w:rsidRDefault="00604DF9" w:rsidP="00604DF9">
      <w:pPr>
        <w:jc w:val="center"/>
        <w:rPr>
          <w:b/>
        </w:rPr>
      </w:pPr>
      <w:r>
        <w:rPr>
          <w:b/>
        </w:rPr>
        <w:t>via Videoconference</w:t>
      </w:r>
    </w:p>
    <w:p w14:paraId="44BC6D0F" w14:textId="37A1BC3B" w:rsidR="00F74EF4" w:rsidRPr="00604DF9" w:rsidRDefault="00A23E1A" w:rsidP="00604DF9">
      <w:pPr>
        <w:jc w:val="center"/>
        <w:rPr>
          <w:b/>
        </w:rPr>
      </w:pPr>
      <w:r>
        <w:rPr>
          <w:b/>
        </w:rPr>
        <w:t>October 24, 2023</w:t>
      </w:r>
    </w:p>
    <w:p w14:paraId="0BB0A960" w14:textId="77777777" w:rsidR="00F74EF4" w:rsidRPr="005B1B12" w:rsidRDefault="00F74EF4">
      <w:pPr>
        <w:rPr>
          <w:sz w:val="18"/>
          <w:szCs w:val="18"/>
        </w:rPr>
      </w:pPr>
    </w:p>
    <w:p w14:paraId="786FA83B" w14:textId="4F17B68F" w:rsidR="00310DC8" w:rsidRPr="00FC3838" w:rsidRDefault="00F87004" w:rsidP="00FC3838">
      <w:pPr>
        <w:jc w:val="both"/>
        <w:rPr>
          <w:sz w:val="22"/>
          <w:szCs w:val="22"/>
        </w:rPr>
      </w:pPr>
      <w:r w:rsidRPr="00FC3838">
        <w:rPr>
          <w:sz w:val="22"/>
          <w:szCs w:val="22"/>
        </w:rPr>
        <w:t>A m</w:t>
      </w:r>
      <w:r w:rsidR="00604DF9" w:rsidRPr="00FC3838">
        <w:rPr>
          <w:sz w:val="22"/>
          <w:szCs w:val="22"/>
        </w:rPr>
        <w:t xml:space="preserve">eeting of the Bachelor Gulch Village Association (“the Association”) Board of Directors was held </w:t>
      </w:r>
      <w:r w:rsidR="00871DD3" w:rsidRPr="00FC3838">
        <w:rPr>
          <w:sz w:val="22"/>
          <w:szCs w:val="22"/>
        </w:rPr>
        <w:t xml:space="preserve">on </w:t>
      </w:r>
      <w:r w:rsidR="00A23E1A">
        <w:rPr>
          <w:sz w:val="22"/>
          <w:szCs w:val="22"/>
        </w:rPr>
        <w:t>October 24,</w:t>
      </w:r>
      <w:r w:rsidR="00CF329D">
        <w:rPr>
          <w:sz w:val="22"/>
          <w:szCs w:val="22"/>
        </w:rPr>
        <w:t xml:space="preserve"> </w:t>
      </w:r>
      <w:r w:rsidR="00366FFF" w:rsidRPr="00FC3838">
        <w:rPr>
          <w:sz w:val="22"/>
          <w:szCs w:val="22"/>
        </w:rPr>
        <w:t>202</w:t>
      </w:r>
      <w:r w:rsidR="00E1638B">
        <w:rPr>
          <w:sz w:val="22"/>
          <w:szCs w:val="22"/>
        </w:rPr>
        <w:t>3</w:t>
      </w:r>
      <w:r w:rsidR="00604DF9" w:rsidRPr="00FC3838">
        <w:rPr>
          <w:sz w:val="22"/>
          <w:szCs w:val="22"/>
        </w:rPr>
        <w:t xml:space="preserve">.  </w:t>
      </w:r>
      <w:r w:rsidR="00310DC8" w:rsidRPr="00FC3838">
        <w:rPr>
          <w:sz w:val="22"/>
          <w:szCs w:val="22"/>
        </w:rPr>
        <w:t>In attendance via video</w:t>
      </w:r>
      <w:r w:rsidR="00F800F7" w:rsidRPr="00FC3838">
        <w:rPr>
          <w:sz w:val="22"/>
          <w:szCs w:val="22"/>
        </w:rPr>
        <w:t xml:space="preserve">conference were Board members </w:t>
      </w:r>
      <w:r w:rsidR="00366FFF" w:rsidRPr="00FC3838">
        <w:rPr>
          <w:sz w:val="22"/>
          <w:szCs w:val="22"/>
        </w:rPr>
        <w:t>B</w:t>
      </w:r>
      <w:r w:rsidR="00A23E1A">
        <w:rPr>
          <w:sz w:val="22"/>
          <w:szCs w:val="22"/>
        </w:rPr>
        <w:t>obby Murphy, B</w:t>
      </w:r>
      <w:r w:rsidR="00366FFF" w:rsidRPr="00FC3838">
        <w:rPr>
          <w:sz w:val="22"/>
          <w:szCs w:val="22"/>
        </w:rPr>
        <w:t xml:space="preserve">rian Kushner, </w:t>
      </w:r>
      <w:r w:rsidR="0086718B">
        <w:rPr>
          <w:sz w:val="22"/>
          <w:szCs w:val="22"/>
        </w:rPr>
        <w:t xml:space="preserve">Kristi Kennedy, </w:t>
      </w:r>
      <w:r w:rsidR="009E070D">
        <w:rPr>
          <w:sz w:val="22"/>
          <w:szCs w:val="22"/>
        </w:rPr>
        <w:t>Dan Ramker</w:t>
      </w:r>
      <w:r w:rsidR="0086718B">
        <w:rPr>
          <w:sz w:val="22"/>
          <w:szCs w:val="22"/>
        </w:rPr>
        <w:t xml:space="preserve">, </w:t>
      </w:r>
      <w:r w:rsidR="009E070D">
        <w:rPr>
          <w:sz w:val="22"/>
          <w:szCs w:val="22"/>
        </w:rPr>
        <w:t>and Paul Gorbold</w:t>
      </w:r>
      <w:r w:rsidR="00FB3306">
        <w:rPr>
          <w:sz w:val="22"/>
          <w:szCs w:val="22"/>
        </w:rPr>
        <w:t xml:space="preserve">.  </w:t>
      </w:r>
      <w:r w:rsidR="00F800F7" w:rsidRPr="00FC3838">
        <w:rPr>
          <w:sz w:val="22"/>
          <w:szCs w:val="22"/>
        </w:rPr>
        <w:t xml:space="preserve"> Also in attendance were</w:t>
      </w:r>
      <w:r w:rsidR="00871DD3" w:rsidRPr="00FC3838">
        <w:rPr>
          <w:sz w:val="22"/>
          <w:szCs w:val="22"/>
        </w:rPr>
        <w:t xml:space="preserve"> </w:t>
      </w:r>
      <w:r w:rsidR="00332C6F" w:rsidRPr="00FC3838">
        <w:rPr>
          <w:sz w:val="22"/>
          <w:szCs w:val="22"/>
        </w:rPr>
        <w:t xml:space="preserve">Dana Miller, Sr. Financial Analyst; </w:t>
      </w:r>
      <w:r w:rsidR="00CA5617" w:rsidRPr="00FC3838">
        <w:rPr>
          <w:sz w:val="22"/>
          <w:szCs w:val="22"/>
        </w:rPr>
        <w:t>Lisa Mayers, A</w:t>
      </w:r>
      <w:r w:rsidR="00F405AB" w:rsidRPr="00FC3838">
        <w:rPr>
          <w:sz w:val="22"/>
          <w:szCs w:val="22"/>
        </w:rPr>
        <w:t>ssociation Attorney</w:t>
      </w:r>
      <w:r w:rsidR="00BB128A" w:rsidRPr="00FC3838">
        <w:rPr>
          <w:sz w:val="22"/>
          <w:szCs w:val="22"/>
        </w:rPr>
        <w:t>;</w:t>
      </w:r>
      <w:r w:rsidR="00FC3838" w:rsidRPr="00FC3838">
        <w:rPr>
          <w:sz w:val="22"/>
          <w:szCs w:val="22"/>
        </w:rPr>
        <w:t xml:space="preserve"> </w:t>
      </w:r>
      <w:r w:rsidR="00366FFF" w:rsidRPr="00A928CE">
        <w:rPr>
          <w:sz w:val="22"/>
          <w:szCs w:val="22"/>
        </w:rPr>
        <w:t>Koby Kenny, Director of Public Safety</w:t>
      </w:r>
      <w:r w:rsidR="00366FFF" w:rsidRPr="00FC3838">
        <w:rPr>
          <w:sz w:val="22"/>
          <w:szCs w:val="22"/>
        </w:rPr>
        <w:t>;</w:t>
      </w:r>
      <w:r w:rsidR="00FB3306">
        <w:rPr>
          <w:sz w:val="22"/>
          <w:szCs w:val="22"/>
        </w:rPr>
        <w:t xml:space="preserve"> </w:t>
      </w:r>
      <w:r w:rsidR="00E1638B" w:rsidRPr="00042875">
        <w:rPr>
          <w:sz w:val="22"/>
          <w:szCs w:val="22"/>
        </w:rPr>
        <w:t>Steve Nusbaum, Sr. Manager of Design Review Administration</w:t>
      </w:r>
      <w:r w:rsidR="0086718B">
        <w:rPr>
          <w:sz w:val="22"/>
          <w:szCs w:val="22"/>
        </w:rPr>
        <w:t xml:space="preserve">; </w:t>
      </w:r>
      <w:r w:rsidR="00F27E3C">
        <w:rPr>
          <w:sz w:val="22"/>
          <w:szCs w:val="22"/>
        </w:rPr>
        <w:t xml:space="preserve">Jerry Hensel, Director of Resort Operations; </w:t>
      </w:r>
      <w:r w:rsidR="00E1638B">
        <w:rPr>
          <w:sz w:val="22"/>
          <w:szCs w:val="22"/>
        </w:rPr>
        <w:t>Dan Dickhart, General Manager of The Ritz-Carlton, Bachelor Gulch</w:t>
      </w:r>
      <w:r w:rsidR="00FB3306">
        <w:rPr>
          <w:sz w:val="22"/>
          <w:szCs w:val="22"/>
        </w:rPr>
        <w:t>;</w:t>
      </w:r>
      <w:r w:rsidR="006C12D4">
        <w:rPr>
          <w:sz w:val="22"/>
          <w:szCs w:val="22"/>
        </w:rPr>
        <w:t xml:space="preserve"> </w:t>
      </w:r>
      <w:r w:rsidR="0055550E">
        <w:rPr>
          <w:sz w:val="22"/>
          <w:szCs w:val="22"/>
        </w:rPr>
        <w:t xml:space="preserve">Mike Leeds, President of Bachelor Gulch Metro District; Kailyn Haskovec with RRC Associates; </w:t>
      </w:r>
      <w:r w:rsidR="00A23E1A">
        <w:rPr>
          <w:sz w:val="22"/>
          <w:szCs w:val="22"/>
        </w:rPr>
        <w:t xml:space="preserve">Hugh Fairfield-Smith with Eagle Valley Wildland; </w:t>
      </w:r>
      <w:r w:rsidR="00332C6F" w:rsidRPr="00FC3838">
        <w:rPr>
          <w:sz w:val="22"/>
          <w:szCs w:val="22"/>
        </w:rPr>
        <w:t xml:space="preserve">and Carol Floyd, Secretary for the meeting.  </w:t>
      </w:r>
    </w:p>
    <w:p w14:paraId="6E95CB67" w14:textId="77777777" w:rsidR="00310DC8" w:rsidRPr="005B1B12" w:rsidRDefault="00310DC8" w:rsidP="00604DF9">
      <w:pPr>
        <w:jc w:val="both"/>
        <w:rPr>
          <w:sz w:val="18"/>
          <w:szCs w:val="18"/>
        </w:rPr>
      </w:pPr>
    </w:p>
    <w:p w14:paraId="3674085D" w14:textId="4CE4F2CA" w:rsidR="003D2691" w:rsidRDefault="0086718B" w:rsidP="0070358C">
      <w:pPr>
        <w:jc w:val="both"/>
        <w:rPr>
          <w:sz w:val="22"/>
          <w:szCs w:val="22"/>
        </w:rPr>
      </w:pPr>
      <w:r>
        <w:rPr>
          <w:sz w:val="22"/>
          <w:szCs w:val="22"/>
        </w:rPr>
        <w:t>Dan Ramker</w:t>
      </w:r>
      <w:r w:rsidR="00E1638B">
        <w:rPr>
          <w:sz w:val="22"/>
          <w:szCs w:val="22"/>
        </w:rPr>
        <w:t xml:space="preserve"> called the meeting to order at </w:t>
      </w:r>
      <w:r w:rsidR="00A23E1A">
        <w:rPr>
          <w:sz w:val="22"/>
          <w:szCs w:val="22"/>
        </w:rPr>
        <w:t xml:space="preserve">3:01 </w:t>
      </w:r>
      <w:r w:rsidR="00E1638B">
        <w:rPr>
          <w:sz w:val="22"/>
          <w:szCs w:val="22"/>
        </w:rPr>
        <w:t xml:space="preserve">p.m.  </w:t>
      </w:r>
      <w:r w:rsidR="0070358C">
        <w:rPr>
          <w:sz w:val="22"/>
          <w:szCs w:val="22"/>
        </w:rPr>
        <w:t xml:space="preserve"> </w:t>
      </w:r>
      <w:r w:rsidR="00A23E1A">
        <w:rPr>
          <w:sz w:val="22"/>
          <w:szCs w:val="22"/>
        </w:rPr>
        <w:t xml:space="preserve">Carol Floyd </w:t>
      </w:r>
      <w:r w:rsidR="00F9267C">
        <w:rPr>
          <w:sz w:val="22"/>
          <w:szCs w:val="22"/>
        </w:rPr>
        <w:t>verified</w:t>
      </w:r>
      <w:r w:rsidR="005832C4">
        <w:rPr>
          <w:sz w:val="22"/>
          <w:szCs w:val="22"/>
        </w:rPr>
        <w:t xml:space="preserve"> the presence of a quorum and that proper meeting notice was given.</w:t>
      </w:r>
    </w:p>
    <w:p w14:paraId="1C9602A3" w14:textId="0F434716" w:rsidR="00254DBF" w:rsidRPr="005B1B12" w:rsidRDefault="00254DBF" w:rsidP="0070358C">
      <w:pPr>
        <w:jc w:val="both"/>
        <w:rPr>
          <w:b/>
          <w:sz w:val="18"/>
          <w:szCs w:val="18"/>
        </w:rPr>
      </w:pPr>
    </w:p>
    <w:p w14:paraId="2E55207A" w14:textId="4B226CC0" w:rsidR="00650448" w:rsidRDefault="00A23E1A" w:rsidP="0070358C">
      <w:pPr>
        <w:jc w:val="both"/>
        <w:rPr>
          <w:b/>
          <w:bCs/>
          <w:sz w:val="22"/>
          <w:szCs w:val="22"/>
          <w:u w:val="single"/>
        </w:rPr>
      </w:pPr>
      <w:r>
        <w:rPr>
          <w:b/>
          <w:bCs/>
          <w:sz w:val="22"/>
          <w:szCs w:val="22"/>
          <w:u w:val="single"/>
        </w:rPr>
        <w:t>Introduction of Bobby Murphy</w:t>
      </w:r>
    </w:p>
    <w:p w14:paraId="02B2CC3C" w14:textId="4DBC61F0" w:rsidR="00A23E1A" w:rsidRDefault="00A23E1A" w:rsidP="0070358C">
      <w:pPr>
        <w:jc w:val="both"/>
        <w:rPr>
          <w:sz w:val="22"/>
          <w:szCs w:val="22"/>
        </w:rPr>
      </w:pPr>
      <w:r>
        <w:rPr>
          <w:sz w:val="22"/>
          <w:szCs w:val="22"/>
        </w:rPr>
        <w:t xml:space="preserve">Bobby Murphy introduced himself and gave a brief overview of his background.  He spent the last six years as the General Manager in Stowe, Vermont.  Prior to that, </w:t>
      </w:r>
      <w:r w:rsidR="008A35EE">
        <w:rPr>
          <w:sz w:val="22"/>
          <w:szCs w:val="22"/>
        </w:rPr>
        <w:t xml:space="preserve">Bobby </w:t>
      </w:r>
      <w:r w:rsidR="00E13437">
        <w:rPr>
          <w:sz w:val="22"/>
          <w:szCs w:val="22"/>
        </w:rPr>
        <w:t>resided in Colorado for</w:t>
      </w:r>
      <w:r>
        <w:rPr>
          <w:sz w:val="22"/>
          <w:szCs w:val="22"/>
        </w:rPr>
        <w:t xml:space="preserve"> 26 years</w:t>
      </w:r>
      <w:r w:rsidR="00E13437">
        <w:rPr>
          <w:sz w:val="22"/>
          <w:szCs w:val="22"/>
        </w:rPr>
        <w:t>,</w:t>
      </w:r>
      <w:r>
        <w:rPr>
          <w:sz w:val="22"/>
          <w:szCs w:val="22"/>
        </w:rPr>
        <w:t xml:space="preserve"> including seven years as Sr. Director</w:t>
      </w:r>
      <w:r w:rsidR="008A35EE">
        <w:rPr>
          <w:sz w:val="22"/>
          <w:szCs w:val="22"/>
        </w:rPr>
        <w:t xml:space="preserve"> and VP of Skier Services and Ski School at Vail Mountain.  He was hired by Vail Resorts at Keystone for the 08/09 and 09/10 seasons.  </w:t>
      </w:r>
      <w:r w:rsidR="00E13437">
        <w:rPr>
          <w:sz w:val="22"/>
          <w:szCs w:val="22"/>
        </w:rPr>
        <w:t xml:space="preserve">He </w:t>
      </w:r>
      <w:r w:rsidR="008A35EE">
        <w:rPr>
          <w:sz w:val="22"/>
          <w:szCs w:val="22"/>
        </w:rPr>
        <w:t>was with Telluride as Sr. Director of Ski School</w:t>
      </w:r>
      <w:r w:rsidR="00E13437">
        <w:rPr>
          <w:sz w:val="22"/>
          <w:szCs w:val="22"/>
        </w:rPr>
        <w:t xml:space="preserve"> for seven years</w:t>
      </w:r>
      <w:r w:rsidR="008A35EE">
        <w:rPr>
          <w:sz w:val="22"/>
          <w:szCs w:val="22"/>
        </w:rPr>
        <w:t xml:space="preserve">.  </w:t>
      </w:r>
      <w:r w:rsidR="00E13437">
        <w:rPr>
          <w:sz w:val="22"/>
          <w:szCs w:val="22"/>
        </w:rPr>
        <w:t>Bobby</w:t>
      </w:r>
      <w:r w:rsidR="008A35EE">
        <w:rPr>
          <w:sz w:val="22"/>
          <w:szCs w:val="22"/>
        </w:rPr>
        <w:t xml:space="preserve"> started his career in Colorado at Crested Butte for ten years.  </w:t>
      </w:r>
      <w:r w:rsidR="00E13437">
        <w:rPr>
          <w:sz w:val="22"/>
          <w:szCs w:val="22"/>
        </w:rPr>
        <w:t xml:space="preserve">He </w:t>
      </w:r>
      <w:r w:rsidR="008A35EE">
        <w:rPr>
          <w:sz w:val="22"/>
          <w:szCs w:val="22"/>
        </w:rPr>
        <w:t xml:space="preserve">and his family are excited to be back in the Vail Valley.  </w:t>
      </w:r>
    </w:p>
    <w:p w14:paraId="4EB886B4" w14:textId="18148B0C" w:rsidR="008A35EE" w:rsidRPr="005B1B12" w:rsidRDefault="008A35EE" w:rsidP="0070358C">
      <w:pPr>
        <w:jc w:val="both"/>
        <w:rPr>
          <w:sz w:val="18"/>
          <w:szCs w:val="18"/>
        </w:rPr>
      </w:pPr>
    </w:p>
    <w:p w14:paraId="67271529" w14:textId="037F810B" w:rsidR="008A35EE" w:rsidRDefault="0055550E" w:rsidP="0070358C">
      <w:pPr>
        <w:jc w:val="both"/>
        <w:rPr>
          <w:b/>
          <w:bCs/>
          <w:sz w:val="22"/>
          <w:szCs w:val="22"/>
          <w:u w:val="single"/>
        </w:rPr>
      </w:pPr>
      <w:r>
        <w:rPr>
          <w:b/>
          <w:bCs/>
          <w:sz w:val="22"/>
          <w:szCs w:val="22"/>
          <w:u w:val="single"/>
        </w:rPr>
        <w:t>Appointment of Officer – President</w:t>
      </w:r>
    </w:p>
    <w:p w14:paraId="426E2FE3" w14:textId="439621A1" w:rsidR="0055550E" w:rsidRPr="00B53749" w:rsidRDefault="0055550E" w:rsidP="0070358C">
      <w:pPr>
        <w:jc w:val="both"/>
        <w:rPr>
          <w:b/>
          <w:bCs/>
          <w:sz w:val="22"/>
          <w:szCs w:val="22"/>
        </w:rPr>
      </w:pPr>
      <w:r w:rsidRPr="00B53749">
        <w:rPr>
          <w:b/>
          <w:bCs/>
          <w:sz w:val="22"/>
          <w:szCs w:val="22"/>
        </w:rPr>
        <w:t>Dan Ramker moved to appoint Bobby Murphy as President o</w:t>
      </w:r>
      <w:r w:rsidR="0059729E">
        <w:rPr>
          <w:b/>
          <w:bCs/>
          <w:sz w:val="22"/>
          <w:szCs w:val="22"/>
        </w:rPr>
        <w:t>f</w:t>
      </w:r>
      <w:r w:rsidRPr="00B53749">
        <w:rPr>
          <w:b/>
          <w:bCs/>
          <w:sz w:val="22"/>
          <w:szCs w:val="22"/>
        </w:rPr>
        <w:t xml:space="preserve"> Bachelor Gulch Village Association.  Brian Kushner seconded the motion and it was unanimously approved.  </w:t>
      </w:r>
    </w:p>
    <w:p w14:paraId="091C65C2" w14:textId="21787AED" w:rsidR="0055550E" w:rsidRPr="00B53749" w:rsidRDefault="0055550E" w:rsidP="0070358C">
      <w:pPr>
        <w:jc w:val="both"/>
        <w:rPr>
          <w:b/>
          <w:bCs/>
          <w:sz w:val="18"/>
          <w:szCs w:val="18"/>
        </w:rPr>
      </w:pPr>
    </w:p>
    <w:p w14:paraId="26109976" w14:textId="06D3639C" w:rsidR="0055550E" w:rsidRDefault="0055550E" w:rsidP="0070358C">
      <w:pPr>
        <w:jc w:val="both"/>
        <w:rPr>
          <w:b/>
          <w:bCs/>
          <w:sz w:val="22"/>
          <w:szCs w:val="22"/>
          <w:u w:val="single"/>
        </w:rPr>
      </w:pPr>
      <w:r>
        <w:rPr>
          <w:b/>
          <w:bCs/>
          <w:sz w:val="22"/>
          <w:szCs w:val="22"/>
          <w:u w:val="single"/>
        </w:rPr>
        <w:t>Approval of Board Meeting Minutes</w:t>
      </w:r>
    </w:p>
    <w:p w14:paraId="76A11EA0" w14:textId="77777777" w:rsidR="00975831" w:rsidRDefault="00975831" w:rsidP="0070358C">
      <w:pPr>
        <w:jc w:val="both"/>
        <w:rPr>
          <w:b/>
          <w:bCs/>
          <w:sz w:val="22"/>
          <w:szCs w:val="22"/>
          <w:u w:val="single"/>
        </w:rPr>
      </w:pPr>
    </w:p>
    <w:p w14:paraId="7DAD0485" w14:textId="357B9831" w:rsidR="0055550E" w:rsidRPr="00975831" w:rsidRDefault="0055550E" w:rsidP="0070358C">
      <w:pPr>
        <w:jc w:val="both"/>
        <w:rPr>
          <w:b/>
          <w:bCs/>
          <w:sz w:val="22"/>
          <w:szCs w:val="22"/>
        </w:rPr>
      </w:pPr>
      <w:r w:rsidRPr="00975831">
        <w:rPr>
          <w:b/>
          <w:bCs/>
          <w:sz w:val="22"/>
          <w:szCs w:val="22"/>
        </w:rPr>
        <w:t xml:space="preserve">Brian Kushner moved to approved the July 19, 2023 Board of Director Meeting Minutes as presented.  Paul Gorbold seconded the motion and it was unanimously approved.  </w:t>
      </w:r>
    </w:p>
    <w:p w14:paraId="618A721B" w14:textId="17485BA4" w:rsidR="0055550E" w:rsidRPr="005B1B12" w:rsidRDefault="0055550E" w:rsidP="0070358C">
      <w:pPr>
        <w:jc w:val="both"/>
        <w:rPr>
          <w:sz w:val="18"/>
          <w:szCs w:val="18"/>
        </w:rPr>
      </w:pPr>
    </w:p>
    <w:p w14:paraId="4DF05049" w14:textId="6D3CF09C" w:rsidR="0055550E" w:rsidRDefault="0055550E" w:rsidP="0070358C">
      <w:pPr>
        <w:jc w:val="both"/>
        <w:rPr>
          <w:b/>
          <w:bCs/>
          <w:sz w:val="22"/>
          <w:szCs w:val="22"/>
          <w:u w:val="single"/>
        </w:rPr>
      </w:pPr>
      <w:r>
        <w:rPr>
          <w:b/>
          <w:bCs/>
          <w:sz w:val="22"/>
          <w:szCs w:val="22"/>
          <w:u w:val="single"/>
        </w:rPr>
        <w:t>Public Input</w:t>
      </w:r>
    </w:p>
    <w:p w14:paraId="55E78509" w14:textId="0A77CAAE" w:rsidR="0055550E" w:rsidRDefault="0055550E" w:rsidP="0070358C">
      <w:pPr>
        <w:jc w:val="both"/>
        <w:rPr>
          <w:sz w:val="22"/>
          <w:szCs w:val="22"/>
        </w:rPr>
      </w:pPr>
      <w:r>
        <w:rPr>
          <w:sz w:val="22"/>
          <w:szCs w:val="22"/>
        </w:rPr>
        <w:t>There was no public input.</w:t>
      </w:r>
    </w:p>
    <w:p w14:paraId="30A72D42" w14:textId="188011B9" w:rsidR="0055550E" w:rsidRPr="005B1B12" w:rsidRDefault="0055550E" w:rsidP="0070358C">
      <w:pPr>
        <w:jc w:val="both"/>
        <w:rPr>
          <w:sz w:val="18"/>
          <w:szCs w:val="18"/>
        </w:rPr>
      </w:pPr>
    </w:p>
    <w:p w14:paraId="0434AA65" w14:textId="6AC95AB4" w:rsidR="0055550E" w:rsidRDefault="0055550E" w:rsidP="0070358C">
      <w:pPr>
        <w:jc w:val="both"/>
        <w:rPr>
          <w:b/>
          <w:bCs/>
          <w:sz w:val="22"/>
          <w:szCs w:val="22"/>
          <w:u w:val="single"/>
        </w:rPr>
      </w:pPr>
      <w:r>
        <w:rPr>
          <w:b/>
          <w:bCs/>
          <w:sz w:val="22"/>
          <w:szCs w:val="22"/>
          <w:u w:val="single"/>
        </w:rPr>
        <w:t>Homeowner</w:t>
      </w:r>
      <w:r w:rsidR="00735BBA">
        <w:rPr>
          <w:b/>
          <w:bCs/>
          <w:sz w:val="22"/>
          <w:szCs w:val="22"/>
          <w:u w:val="single"/>
        </w:rPr>
        <w:t xml:space="preserve"> Survey Results</w:t>
      </w:r>
    </w:p>
    <w:p w14:paraId="49A9A72C" w14:textId="3D8AAC24" w:rsidR="00735BBA" w:rsidRDefault="00735BBA" w:rsidP="0070358C">
      <w:pPr>
        <w:jc w:val="both"/>
        <w:rPr>
          <w:sz w:val="22"/>
          <w:szCs w:val="22"/>
        </w:rPr>
      </w:pPr>
      <w:r>
        <w:rPr>
          <w:sz w:val="22"/>
          <w:szCs w:val="22"/>
        </w:rPr>
        <w:t xml:space="preserve">Kailyn Haskovec explained the purpose of the homeowner survey was to gather feedback to be more informed about the homeowners in the community and to use this research to create </w:t>
      </w:r>
      <w:r w:rsidR="00F9264C">
        <w:rPr>
          <w:sz w:val="22"/>
          <w:szCs w:val="22"/>
        </w:rPr>
        <w:t>future plans</w:t>
      </w:r>
      <w:r>
        <w:rPr>
          <w:sz w:val="22"/>
          <w:szCs w:val="22"/>
        </w:rPr>
        <w:t xml:space="preserve">.  </w:t>
      </w:r>
      <w:r w:rsidR="00F9264C">
        <w:rPr>
          <w:sz w:val="22"/>
          <w:szCs w:val="22"/>
        </w:rPr>
        <w:t>Emails were sent to all household</w:t>
      </w:r>
      <w:r w:rsidR="00454C3D">
        <w:rPr>
          <w:sz w:val="22"/>
          <w:szCs w:val="22"/>
        </w:rPr>
        <w:t xml:space="preserve">s </w:t>
      </w:r>
      <w:r w:rsidR="00F9264C">
        <w:rPr>
          <w:sz w:val="22"/>
          <w:szCs w:val="22"/>
        </w:rPr>
        <w:t>for which the Association had email addresses</w:t>
      </w:r>
      <w:r w:rsidR="00B53749">
        <w:rPr>
          <w:sz w:val="22"/>
          <w:szCs w:val="22"/>
        </w:rPr>
        <w:t>,</w:t>
      </w:r>
      <w:r w:rsidR="00F9264C">
        <w:rPr>
          <w:sz w:val="22"/>
          <w:szCs w:val="22"/>
        </w:rPr>
        <w:t xml:space="preserve"> with an op</w:t>
      </w:r>
      <w:r w:rsidR="00454C3D">
        <w:rPr>
          <w:sz w:val="22"/>
          <w:szCs w:val="22"/>
        </w:rPr>
        <w:t>portunity</w:t>
      </w:r>
      <w:r w:rsidR="00F9264C">
        <w:rPr>
          <w:sz w:val="22"/>
          <w:szCs w:val="22"/>
        </w:rPr>
        <w:t xml:space="preserve"> to submit two surveys per household.  For those without an email on file, a communication was sent via US Mail </w:t>
      </w:r>
      <w:r w:rsidR="00B53749">
        <w:rPr>
          <w:sz w:val="22"/>
          <w:szCs w:val="22"/>
        </w:rPr>
        <w:t>offering</w:t>
      </w:r>
      <w:r w:rsidR="00F9264C">
        <w:rPr>
          <w:sz w:val="22"/>
          <w:szCs w:val="22"/>
        </w:rPr>
        <w:t xml:space="preserve"> an option to complete the survey online.  </w:t>
      </w:r>
      <w:r w:rsidR="00EA6BE1">
        <w:rPr>
          <w:sz w:val="22"/>
          <w:szCs w:val="22"/>
        </w:rPr>
        <w:t xml:space="preserve">315 surveys were collected.  Kailyn shared survey results broken down by Timbers, non-Timbers, and </w:t>
      </w:r>
      <w:r w:rsidR="00454C3D">
        <w:rPr>
          <w:sz w:val="22"/>
          <w:szCs w:val="22"/>
        </w:rPr>
        <w:t xml:space="preserve">the </w:t>
      </w:r>
      <w:r w:rsidR="00EA6BE1">
        <w:rPr>
          <w:sz w:val="22"/>
          <w:szCs w:val="22"/>
        </w:rPr>
        <w:t xml:space="preserve">overall response. Non-Timbers respondents spend an average of 13 weeks per year in Bachelor Gulch.  </w:t>
      </w:r>
      <w:r w:rsidR="003D75EF">
        <w:rPr>
          <w:sz w:val="22"/>
          <w:szCs w:val="22"/>
        </w:rPr>
        <w:t>Satisfaction of</w:t>
      </w:r>
      <w:r w:rsidR="00882189">
        <w:rPr>
          <w:sz w:val="22"/>
          <w:szCs w:val="22"/>
        </w:rPr>
        <w:t xml:space="preserve"> all</w:t>
      </w:r>
      <w:r w:rsidR="003D75EF">
        <w:rPr>
          <w:sz w:val="22"/>
          <w:szCs w:val="22"/>
        </w:rPr>
        <w:t xml:space="preserve"> services w</w:t>
      </w:r>
      <w:r w:rsidR="00C0024B">
        <w:rPr>
          <w:sz w:val="22"/>
          <w:szCs w:val="22"/>
        </w:rPr>
        <w:t>as</w:t>
      </w:r>
      <w:r w:rsidR="003D75EF">
        <w:rPr>
          <w:sz w:val="22"/>
          <w:szCs w:val="22"/>
        </w:rPr>
        <w:t xml:space="preserve"> high.  Most respondents rated the quality of cell service average or good.  With regard to telecommunication improvements, more were supportive than not.  25% of non-Timbers and 10% of Timbers respondents play pickleball.  40% of those who play do so multiple times per week and 31% play at least once per week.   25% of respondents play tennis.  46% of non-Timbers and 40% of Timbers respondents play multiple times per week.</w:t>
      </w:r>
      <w:r w:rsidR="00CA6564">
        <w:rPr>
          <w:sz w:val="22"/>
          <w:szCs w:val="22"/>
        </w:rPr>
        <w:t xml:space="preserve">  There were high ratings of satisfaction with the tennis program.  If pickleball courts were added, 46% overall said they would play at least once per week.  </w:t>
      </w:r>
      <w:r w:rsidR="00931089">
        <w:rPr>
          <w:sz w:val="22"/>
          <w:szCs w:val="22"/>
        </w:rPr>
        <w:t xml:space="preserve">25% of respondents said fees would impact how much they play.  Most people would be willing to take Village Connect to get to their court time.  </w:t>
      </w:r>
      <w:r w:rsidR="003D75EF">
        <w:rPr>
          <w:sz w:val="22"/>
          <w:szCs w:val="22"/>
        </w:rPr>
        <w:t xml:space="preserve"> </w:t>
      </w:r>
      <w:r w:rsidR="00931089">
        <w:rPr>
          <w:sz w:val="22"/>
          <w:szCs w:val="22"/>
        </w:rPr>
        <w:t xml:space="preserve">Skiing and snowboarding </w:t>
      </w:r>
      <w:r w:rsidR="00975831">
        <w:rPr>
          <w:sz w:val="22"/>
          <w:szCs w:val="22"/>
        </w:rPr>
        <w:t>were</w:t>
      </w:r>
      <w:r w:rsidR="00931089">
        <w:rPr>
          <w:sz w:val="22"/>
          <w:szCs w:val="22"/>
        </w:rPr>
        <w:t xml:space="preserve"> the activity most frequently participated in, followed by hiking in the summer.  </w:t>
      </w:r>
      <w:r w:rsidR="00882189">
        <w:rPr>
          <w:sz w:val="22"/>
          <w:szCs w:val="22"/>
        </w:rPr>
        <w:t>Overall, satisfaction ratings were high for activities.  The top needed improvements included fire mitigation</w:t>
      </w:r>
      <w:r w:rsidR="00AF5293">
        <w:rPr>
          <w:sz w:val="22"/>
          <w:szCs w:val="22"/>
        </w:rPr>
        <w:t>,</w:t>
      </w:r>
      <w:r w:rsidR="00882189">
        <w:rPr>
          <w:sz w:val="22"/>
          <w:szCs w:val="22"/>
        </w:rPr>
        <w:t xml:space="preserve"> ski and snowboard trails</w:t>
      </w:r>
      <w:r w:rsidR="00454C3D">
        <w:rPr>
          <w:sz w:val="22"/>
          <w:szCs w:val="22"/>
        </w:rPr>
        <w:t>, and the addition or improvement of snowmaking</w:t>
      </w:r>
      <w:r w:rsidR="00882189">
        <w:rPr>
          <w:sz w:val="22"/>
          <w:szCs w:val="22"/>
        </w:rPr>
        <w:t>.  In general, people are willing to pay fees for Village transportation, pickleball, public safety, and trash</w:t>
      </w:r>
      <w:r w:rsidR="00454C3D">
        <w:rPr>
          <w:sz w:val="22"/>
          <w:szCs w:val="22"/>
        </w:rPr>
        <w:t>,</w:t>
      </w:r>
      <w:r w:rsidR="00882189">
        <w:rPr>
          <w:sz w:val="22"/>
          <w:szCs w:val="22"/>
        </w:rPr>
        <w:t xml:space="preserve"> with </w:t>
      </w:r>
      <w:r w:rsidR="00AF5293">
        <w:rPr>
          <w:sz w:val="22"/>
          <w:szCs w:val="22"/>
        </w:rPr>
        <w:t xml:space="preserve">willingness lowest for </w:t>
      </w:r>
      <w:r w:rsidR="00882189">
        <w:rPr>
          <w:sz w:val="22"/>
          <w:szCs w:val="22"/>
        </w:rPr>
        <w:t>tennis</w:t>
      </w:r>
      <w:r w:rsidR="00AF5293">
        <w:rPr>
          <w:sz w:val="22"/>
          <w:szCs w:val="22"/>
        </w:rPr>
        <w:t xml:space="preserve">.  Most residents do not live in Bachelor Gulch year-round, with 4% considering it their primary residence.  Winter and summer months are busiest </w:t>
      </w:r>
      <w:r w:rsidR="00454C3D">
        <w:rPr>
          <w:sz w:val="22"/>
          <w:szCs w:val="22"/>
        </w:rPr>
        <w:t xml:space="preserve">for </w:t>
      </w:r>
      <w:r w:rsidR="00AF5293">
        <w:rPr>
          <w:sz w:val="22"/>
          <w:szCs w:val="22"/>
        </w:rPr>
        <w:t xml:space="preserve">visitation.  31% of non-Timbers residents have had a wildfire risk assessment.  </w:t>
      </w:r>
      <w:r w:rsidR="00975831">
        <w:rPr>
          <w:sz w:val="22"/>
          <w:szCs w:val="22"/>
        </w:rPr>
        <w:t>Regarding</w:t>
      </w:r>
      <w:r w:rsidR="00AF5293">
        <w:rPr>
          <w:sz w:val="22"/>
          <w:szCs w:val="22"/>
        </w:rPr>
        <w:t xml:space="preserve"> communication, the broadcast email is preferred and most effective</w:t>
      </w:r>
      <w:r w:rsidR="00EF1C47">
        <w:rPr>
          <w:sz w:val="22"/>
          <w:szCs w:val="22"/>
        </w:rPr>
        <w:t xml:space="preserve">.  </w:t>
      </w:r>
      <w:r w:rsidR="00376BC4">
        <w:rPr>
          <w:sz w:val="22"/>
          <w:szCs w:val="22"/>
        </w:rPr>
        <w:t xml:space="preserve">Discussion took </w:t>
      </w:r>
      <w:r w:rsidR="00376BC4" w:rsidRPr="00E8108E">
        <w:rPr>
          <w:sz w:val="22"/>
          <w:szCs w:val="22"/>
        </w:rPr>
        <w:t>place regarding</w:t>
      </w:r>
      <w:r w:rsidR="00376BC4">
        <w:rPr>
          <w:sz w:val="22"/>
          <w:szCs w:val="22"/>
        </w:rPr>
        <w:t xml:space="preserve"> the best approach for sharing the survey results.  Kristi </w:t>
      </w:r>
      <w:r w:rsidR="005B1B12">
        <w:rPr>
          <w:sz w:val="22"/>
          <w:szCs w:val="22"/>
        </w:rPr>
        <w:t>K</w:t>
      </w:r>
      <w:r w:rsidR="00376BC4">
        <w:rPr>
          <w:sz w:val="22"/>
          <w:szCs w:val="22"/>
        </w:rPr>
        <w:t>ennedy</w:t>
      </w:r>
      <w:r w:rsidR="00E8108E">
        <w:rPr>
          <w:sz w:val="22"/>
          <w:szCs w:val="22"/>
        </w:rPr>
        <w:t xml:space="preserve"> </w:t>
      </w:r>
      <w:r w:rsidR="00E8108E">
        <w:rPr>
          <w:sz w:val="22"/>
          <w:szCs w:val="22"/>
        </w:rPr>
        <w:lastRenderedPageBreak/>
        <w:t>s</w:t>
      </w:r>
      <w:r w:rsidR="00376BC4">
        <w:rPr>
          <w:sz w:val="22"/>
          <w:szCs w:val="22"/>
        </w:rPr>
        <w:t xml:space="preserve">uggested and Bobby Murphy </w:t>
      </w:r>
      <w:r w:rsidR="00975831">
        <w:rPr>
          <w:sz w:val="22"/>
          <w:szCs w:val="22"/>
        </w:rPr>
        <w:t>was in agreement with</w:t>
      </w:r>
      <w:r w:rsidR="00060659">
        <w:rPr>
          <w:sz w:val="22"/>
          <w:szCs w:val="22"/>
        </w:rPr>
        <w:t xml:space="preserve"> emaili</w:t>
      </w:r>
      <w:r w:rsidR="00B53749">
        <w:rPr>
          <w:sz w:val="22"/>
          <w:szCs w:val="22"/>
        </w:rPr>
        <w:t>ng</w:t>
      </w:r>
      <w:r w:rsidR="00060659">
        <w:rPr>
          <w:sz w:val="22"/>
          <w:szCs w:val="22"/>
        </w:rPr>
        <w:t xml:space="preserve"> </w:t>
      </w:r>
      <w:r w:rsidR="00376BC4">
        <w:rPr>
          <w:sz w:val="22"/>
          <w:szCs w:val="22"/>
        </w:rPr>
        <w:t>notice of Board meetings to property owners a week in advance of each meeting.</w:t>
      </w:r>
    </w:p>
    <w:p w14:paraId="0C2F6F34" w14:textId="12C9C5D5" w:rsidR="00060659" w:rsidRPr="00E8108E" w:rsidRDefault="00060659" w:rsidP="0070358C">
      <w:pPr>
        <w:jc w:val="both"/>
        <w:rPr>
          <w:sz w:val="18"/>
          <w:szCs w:val="18"/>
        </w:rPr>
      </w:pPr>
    </w:p>
    <w:p w14:paraId="61B728BC" w14:textId="66F02715" w:rsidR="00060659" w:rsidRDefault="00060659" w:rsidP="0070358C">
      <w:pPr>
        <w:jc w:val="both"/>
        <w:rPr>
          <w:b/>
          <w:bCs/>
          <w:sz w:val="22"/>
          <w:szCs w:val="22"/>
          <w:u w:val="single"/>
        </w:rPr>
      </w:pPr>
      <w:r>
        <w:rPr>
          <w:b/>
          <w:bCs/>
          <w:sz w:val="22"/>
          <w:szCs w:val="22"/>
          <w:u w:val="single"/>
        </w:rPr>
        <w:t>Fire Mitigation Update</w:t>
      </w:r>
    </w:p>
    <w:p w14:paraId="42E6158E" w14:textId="6F05D20B" w:rsidR="00060659" w:rsidRDefault="00060659" w:rsidP="0070358C">
      <w:pPr>
        <w:jc w:val="both"/>
        <w:rPr>
          <w:sz w:val="22"/>
          <w:szCs w:val="22"/>
        </w:rPr>
      </w:pPr>
      <w:r>
        <w:rPr>
          <w:sz w:val="22"/>
          <w:szCs w:val="22"/>
        </w:rPr>
        <w:t>Hugh Fairfield-Smith thanked the Association Board, the Bachelor Gulch community, and Vail Resorts for an astounding year of treatment.   Throughout the entire area, 480.6 acres were treated of which 162.4 were in Bachelor Gulch.  All land adjacent to homes was treated</w:t>
      </w:r>
      <w:r w:rsidR="00F27E3C">
        <w:rPr>
          <w:sz w:val="22"/>
          <w:szCs w:val="22"/>
        </w:rPr>
        <w:t xml:space="preserve"> with the primary focus of</w:t>
      </w:r>
      <w:r>
        <w:rPr>
          <w:sz w:val="22"/>
          <w:szCs w:val="22"/>
        </w:rPr>
        <w:t xml:space="preserve"> fire moving from the west</w:t>
      </w:r>
      <w:r w:rsidR="00B164EE">
        <w:rPr>
          <w:sz w:val="22"/>
          <w:szCs w:val="22"/>
        </w:rPr>
        <w:t>.  A</w:t>
      </w:r>
      <w:r>
        <w:rPr>
          <w:sz w:val="22"/>
          <w:szCs w:val="22"/>
        </w:rPr>
        <w:t xml:space="preserve"> robust buffer </w:t>
      </w:r>
      <w:r w:rsidR="00B164EE">
        <w:rPr>
          <w:sz w:val="22"/>
          <w:szCs w:val="22"/>
        </w:rPr>
        <w:t xml:space="preserve">was created </w:t>
      </w:r>
      <w:r>
        <w:rPr>
          <w:sz w:val="22"/>
          <w:szCs w:val="22"/>
        </w:rPr>
        <w:t>between the wildlands and the ski area.  Eco system management and healthy</w:t>
      </w:r>
      <w:r w:rsidR="00B164EE">
        <w:rPr>
          <w:sz w:val="22"/>
          <w:szCs w:val="22"/>
        </w:rPr>
        <w:t xml:space="preserve"> </w:t>
      </w:r>
      <w:r>
        <w:rPr>
          <w:sz w:val="22"/>
          <w:szCs w:val="22"/>
        </w:rPr>
        <w:t>restoration of forest</w:t>
      </w:r>
      <w:r w:rsidR="00F27E3C">
        <w:rPr>
          <w:sz w:val="22"/>
          <w:szCs w:val="22"/>
        </w:rPr>
        <w:t xml:space="preserve"> was an emphasis in the </w:t>
      </w:r>
      <w:r w:rsidR="00B53749">
        <w:rPr>
          <w:sz w:val="22"/>
          <w:szCs w:val="22"/>
        </w:rPr>
        <w:t>a</w:t>
      </w:r>
      <w:r w:rsidR="00F27E3C">
        <w:rPr>
          <w:sz w:val="22"/>
          <w:szCs w:val="22"/>
        </w:rPr>
        <w:t xml:space="preserve">spen stand.  $220K </w:t>
      </w:r>
      <w:r w:rsidR="00A35102">
        <w:rPr>
          <w:sz w:val="22"/>
          <w:szCs w:val="22"/>
        </w:rPr>
        <w:t>has been</w:t>
      </w:r>
      <w:r w:rsidR="00F27E3C">
        <w:rPr>
          <w:sz w:val="22"/>
          <w:szCs w:val="22"/>
        </w:rPr>
        <w:t xml:space="preserve"> spent in contractual labor</w:t>
      </w:r>
      <w:r w:rsidR="00B53749">
        <w:rPr>
          <w:sz w:val="22"/>
          <w:szCs w:val="22"/>
        </w:rPr>
        <w:t>.  T</w:t>
      </w:r>
      <w:r w:rsidR="00F27E3C">
        <w:rPr>
          <w:sz w:val="22"/>
          <w:szCs w:val="22"/>
        </w:rPr>
        <w:t>wo Bachelor Gulch Metro District employees dedicated all their time to fire mitigation projects</w:t>
      </w:r>
      <w:r w:rsidR="00B53749">
        <w:rPr>
          <w:sz w:val="22"/>
          <w:szCs w:val="22"/>
        </w:rPr>
        <w:t xml:space="preserve">.  </w:t>
      </w:r>
      <w:r w:rsidR="00F27E3C">
        <w:rPr>
          <w:sz w:val="22"/>
          <w:szCs w:val="22"/>
        </w:rPr>
        <w:t xml:space="preserve">Eagle Valley Wildland has spent </w:t>
      </w:r>
      <w:r w:rsidR="00A35102">
        <w:rPr>
          <w:sz w:val="22"/>
          <w:szCs w:val="22"/>
        </w:rPr>
        <w:t xml:space="preserve">$37K year to date in Bachelor Gulch ensuring </w:t>
      </w:r>
      <w:r w:rsidR="00B53749">
        <w:rPr>
          <w:sz w:val="22"/>
          <w:szCs w:val="22"/>
        </w:rPr>
        <w:t>the highest standards</w:t>
      </w:r>
      <w:r w:rsidR="00A35102">
        <w:rPr>
          <w:sz w:val="22"/>
          <w:szCs w:val="22"/>
        </w:rPr>
        <w:t>.</w:t>
      </w:r>
      <w:r w:rsidR="001E4253">
        <w:rPr>
          <w:sz w:val="22"/>
          <w:szCs w:val="22"/>
        </w:rPr>
        <w:t xml:space="preserve">  </w:t>
      </w:r>
      <w:r w:rsidR="00381FB7">
        <w:rPr>
          <w:sz w:val="22"/>
          <w:szCs w:val="22"/>
        </w:rPr>
        <w:t>2024 will begin the maintenance cycle.  200 acres that directly impact Bachelor Gulch will be treated.  Hugh asked for the Board</w:t>
      </w:r>
      <w:r w:rsidR="00E351F7">
        <w:rPr>
          <w:sz w:val="22"/>
          <w:szCs w:val="22"/>
        </w:rPr>
        <w:t xml:space="preserve">’s </w:t>
      </w:r>
      <w:r w:rsidR="00381FB7">
        <w:rPr>
          <w:sz w:val="22"/>
          <w:szCs w:val="22"/>
        </w:rPr>
        <w:t xml:space="preserve">consideration </w:t>
      </w:r>
      <w:r w:rsidR="009D27DB">
        <w:rPr>
          <w:sz w:val="22"/>
          <w:szCs w:val="22"/>
        </w:rPr>
        <w:t xml:space="preserve">of signing </w:t>
      </w:r>
      <w:r w:rsidR="00E351F7">
        <w:rPr>
          <w:sz w:val="22"/>
          <w:szCs w:val="22"/>
        </w:rPr>
        <w:t>a</w:t>
      </w:r>
      <w:r w:rsidR="009D27DB">
        <w:rPr>
          <w:sz w:val="22"/>
          <w:szCs w:val="22"/>
        </w:rPr>
        <w:t xml:space="preserve"> letter of support</w:t>
      </w:r>
      <w:r w:rsidR="00E351F7">
        <w:rPr>
          <w:sz w:val="22"/>
          <w:szCs w:val="22"/>
        </w:rPr>
        <w:t xml:space="preserve"> to the Colorado State Forest Service</w:t>
      </w:r>
      <w:r w:rsidR="009D27DB">
        <w:rPr>
          <w:sz w:val="22"/>
          <w:szCs w:val="22"/>
        </w:rPr>
        <w:t xml:space="preserve"> for the Eagle Valley Wildland </w:t>
      </w:r>
      <w:r w:rsidR="00C66AC7">
        <w:rPr>
          <w:sz w:val="22"/>
          <w:szCs w:val="22"/>
        </w:rPr>
        <w:t xml:space="preserve">(“EVW”) </w:t>
      </w:r>
      <w:r w:rsidR="009D27DB">
        <w:rPr>
          <w:sz w:val="22"/>
          <w:szCs w:val="22"/>
        </w:rPr>
        <w:t xml:space="preserve">Fire Management Officer position </w:t>
      </w:r>
      <w:r w:rsidR="00E351F7">
        <w:rPr>
          <w:sz w:val="22"/>
          <w:szCs w:val="22"/>
        </w:rPr>
        <w:t>and</w:t>
      </w:r>
      <w:r w:rsidR="009D27DB">
        <w:rPr>
          <w:sz w:val="22"/>
          <w:szCs w:val="22"/>
        </w:rPr>
        <w:t xml:space="preserve"> guarantee </w:t>
      </w:r>
      <w:r w:rsidR="00C0024B">
        <w:rPr>
          <w:sz w:val="22"/>
          <w:szCs w:val="22"/>
        </w:rPr>
        <w:t xml:space="preserve">of </w:t>
      </w:r>
      <w:r w:rsidR="009D27DB">
        <w:rPr>
          <w:sz w:val="22"/>
          <w:szCs w:val="22"/>
        </w:rPr>
        <w:t>a budget line item supporting fire mitigation for the next five years.  H</w:t>
      </w:r>
      <w:r w:rsidR="00E351F7">
        <w:rPr>
          <w:sz w:val="22"/>
          <w:szCs w:val="22"/>
        </w:rPr>
        <w:t>ugh</w:t>
      </w:r>
      <w:r w:rsidR="009D27DB">
        <w:rPr>
          <w:sz w:val="22"/>
          <w:szCs w:val="22"/>
        </w:rPr>
        <w:t xml:space="preserve"> proposed </w:t>
      </w:r>
      <w:r w:rsidR="00E351F7">
        <w:rPr>
          <w:sz w:val="22"/>
          <w:szCs w:val="22"/>
        </w:rPr>
        <w:t>entering a partnership for 2024 similar to 2023 with the same amount of funding.  He further proposed an additional $100K in funding to dedicate on</w:t>
      </w:r>
      <w:r w:rsidR="00EE2510">
        <w:rPr>
          <w:sz w:val="22"/>
          <w:szCs w:val="22"/>
        </w:rPr>
        <w:t>e</w:t>
      </w:r>
      <w:r w:rsidR="00E351F7">
        <w:rPr>
          <w:sz w:val="22"/>
          <w:szCs w:val="22"/>
        </w:rPr>
        <w:t xml:space="preserve"> person’s time </w:t>
      </w:r>
      <w:r w:rsidR="00EE2510">
        <w:rPr>
          <w:sz w:val="22"/>
          <w:szCs w:val="22"/>
        </w:rPr>
        <w:t xml:space="preserve">to </w:t>
      </w:r>
      <w:r w:rsidR="0008712A">
        <w:rPr>
          <w:sz w:val="22"/>
          <w:szCs w:val="22"/>
        </w:rPr>
        <w:t>assess</w:t>
      </w:r>
      <w:r w:rsidR="00EE2510">
        <w:rPr>
          <w:sz w:val="22"/>
          <w:szCs w:val="22"/>
        </w:rPr>
        <w:t xml:space="preserve"> every home</w:t>
      </w:r>
      <w:r w:rsidR="00E351F7">
        <w:rPr>
          <w:sz w:val="22"/>
          <w:szCs w:val="22"/>
        </w:rPr>
        <w:t xml:space="preserve"> in Bachelor Gulch and provide a detailed report with maps </w:t>
      </w:r>
      <w:r w:rsidR="00EE2510">
        <w:rPr>
          <w:sz w:val="22"/>
          <w:szCs w:val="22"/>
        </w:rPr>
        <w:t>every two years</w:t>
      </w:r>
      <w:r w:rsidR="0008712A">
        <w:rPr>
          <w:sz w:val="22"/>
          <w:szCs w:val="22"/>
        </w:rPr>
        <w:t>. This would</w:t>
      </w:r>
      <w:r w:rsidR="00EE2510">
        <w:rPr>
          <w:sz w:val="22"/>
          <w:szCs w:val="22"/>
        </w:rPr>
        <w:t xml:space="preserve"> help manage and maintain insurance coverage.  The property owner would be responsible for adhering to the </w:t>
      </w:r>
      <w:r w:rsidR="00F2707B">
        <w:rPr>
          <w:sz w:val="22"/>
          <w:szCs w:val="22"/>
        </w:rPr>
        <w:t>assessment</w:t>
      </w:r>
      <w:r w:rsidR="00EE2510">
        <w:rPr>
          <w:sz w:val="22"/>
          <w:szCs w:val="22"/>
        </w:rPr>
        <w:t xml:space="preserve"> outlining what actions need to be taken.  </w:t>
      </w:r>
      <w:r w:rsidR="00C66AC7">
        <w:rPr>
          <w:sz w:val="22"/>
          <w:szCs w:val="22"/>
        </w:rPr>
        <w:t>A question was raised regarding how this would align with the Design Review Guidelines.  Lisa Mayers advised</w:t>
      </w:r>
      <w:r w:rsidR="00CD3C65">
        <w:rPr>
          <w:sz w:val="22"/>
          <w:szCs w:val="22"/>
        </w:rPr>
        <w:t>,</w:t>
      </w:r>
      <w:r w:rsidR="00C66AC7">
        <w:rPr>
          <w:sz w:val="22"/>
          <w:szCs w:val="22"/>
        </w:rPr>
        <w:t xml:space="preserve"> although property owners </w:t>
      </w:r>
      <w:r w:rsidR="0008712A">
        <w:rPr>
          <w:sz w:val="22"/>
          <w:szCs w:val="22"/>
        </w:rPr>
        <w:t xml:space="preserve">are </w:t>
      </w:r>
      <w:r w:rsidR="00C66AC7">
        <w:rPr>
          <w:sz w:val="22"/>
          <w:szCs w:val="22"/>
        </w:rPr>
        <w:t>expected to go through the DRB process for landscape modifications, there is a provision in the Colorado Common Interest Ownership Act (“CCIOA”) that does permit a homeowner to make modifications if they have a professionally prepared mitigation report.</w:t>
      </w:r>
      <w:r w:rsidR="00CD3C65">
        <w:rPr>
          <w:sz w:val="22"/>
          <w:szCs w:val="22"/>
        </w:rPr>
        <w:t xml:space="preserve"> DRB cannot deny approval of such modifications.  </w:t>
      </w:r>
      <w:r w:rsidR="009F3967">
        <w:rPr>
          <w:sz w:val="22"/>
          <w:szCs w:val="22"/>
        </w:rPr>
        <w:t xml:space="preserve">Dana Miller noted </w:t>
      </w:r>
      <w:r w:rsidR="00651E8E">
        <w:rPr>
          <w:sz w:val="22"/>
          <w:szCs w:val="22"/>
        </w:rPr>
        <w:t xml:space="preserve">the fire mitigation </w:t>
      </w:r>
      <w:r w:rsidR="009F3967">
        <w:rPr>
          <w:sz w:val="22"/>
          <w:szCs w:val="22"/>
        </w:rPr>
        <w:t xml:space="preserve">budget line item will be discussed in the financial update. </w:t>
      </w:r>
      <w:r w:rsidR="003946C8">
        <w:rPr>
          <w:sz w:val="22"/>
          <w:szCs w:val="22"/>
        </w:rPr>
        <w:t xml:space="preserve">  The Board </w:t>
      </w:r>
      <w:r w:rsidR="00C0024B">
        <w:rPr>
          <w:sz w:val="22"/>
          <w:szCs w:val="22"/>
        </w:rPr>
        <w:t>agreed</w:t>
      </w:r>
      <w:r w:rsidR="00975831">
        <w:rPr>
          <w:sz w:val="22"/>
          <w:szCs w:val="22"/>
        </w:rPr>
        <w:t xml:space="preserve"> </w:t>
      </w:r>
      <w:r w:rsidR="003946C8">
        <w:rPr>
          <w:sz w:val="22"/>
          <w:szCs w:val="22"/>
        </w:rPr>
        <w:t>to sign the letter of support.</w:t>
      </w:r>
      <w:r w:rsidR="00493949">
        <w:rPr>
          <w:sz w:val="22"/>
          <w:szCs w:val="22"/>
        </w:rPr>
        <w:t xml:space="preserve"> </w:t>
      </w:r>
    </w:p>
    <w:p w14:paraId="30531871" w14:textId="7EDD65D6" w:rsidR="00493949" w:rsidRDefault="00493949" w:rsidP="0070358C">
      <w:pPr>
        <w:jc w:val="both"/>
        <w:rPr>
          <w:sz w:val="22"/>
          <w:szCs w:val="22"/>
        </w:rPr>
      </w:pPr>
    </w:p>
    <w:p w14:paraId="0E98CB31" w14:textId="7E3B396F" w:rsidR="00493949" w:rsidRDefault="00493949" w:rsidP="0070358C">
      <w:pPr>
        <w:jc w:val="both"/>
        <w:rPr>
          <w:sz w:val="22"/>
          <w:szCs w:val="22"/>
        </w:rPr>
      </w:pPr>
      <w:r>
        <w:rPr>
          <w:b/>
          <w:bCs/>
          <w:sz w:val="22"/>
          <w:szCs w:val="22"/>
          <w:u w:val="single"/>
        </w:rPr>
        <w:t xml:space="preserve">Design Review </w:t>
      </w:r>
    </w:p>
    <w:p w14:paraId="333FFDD8" w14:textId="45ACAFB8" w:rsidR="00376BC4" w:rsidRDefault="0013347C" w:rsidP="0070358C">
      <w:pPr>
        <w:jc w:val="both"/>
        <w:rPr>
          <w:sz w:val="22"/>
          <w:szCs w:val="22"/>
        </w:rPr>
      </w:pPr>
      <w:r>
        <w:rPr>
          <w:sz w:val="22"/>
          <w:szCs w:val="22"/>
        </w:rPr>
        <w:t xml:space="preserve">Steve Nusbaum informed the Board of one new DRB member </w:t>
      </w:r>
      <w:r w:rsidR="00651E8E">
        <w:rPr>
          <w:sz w:val="22"/>
          <w:szCs w:val="22"/>
        </w:rPr>
        <w:t xml:space="preserve">and no current vacancies. </w:t>
      </w:r>
      <w:r w:rsidR="00B0437C">
        <w:rPr>
          <w:sz w:val="22"/>
          <w:szCs w:val="22"/>
        </w:rPr>
        <w:t xml:space="preserve">  Mike Leed</w:t>
      </w:r>
      <w:r w:rsidR="00156F97">
        <w:rPr>
          <w:sz w:val="22"/>
          <w:szCs w:val="22"/>
        </w:rPr>
        <w:t>s</w:t>
      </w:r>
      <w:r w:rsidR="00B0437C">
        <w:rPr>
          <w:sz w:val="22"/>
          <w:szCs w:val="22"/>
        </w:rPr>
        <w:t xml:space="preserve"> and Chris Burns </w:t>
      </w:r>
      <w:r w:rsidR="00A00553">
        <w:rPr>
          <w:sz w:val="22"/>
          <w:szCs w:val="22"/>
        </w:rPr>
        <w:t>intend to</w:t>
      </w:r>
      <w:r w:rsidR="00B0437C">
        <w:rPr>
          <w:sz w:val="22"/>
          <w:szCs w:val="22"/>
        </w:rPr>
        <w:t xml:space="preserve"> step down in the future </w:t>
      </w:r>
      <w:r w:rsidR="001609A4">
        <w:rPr>
          <w:sz w:val="22"/>
          <w:szCs w:val="22"/>
        </w:rPr>
        <w:t>and</w:t>
      </w:r>
      <w:r w:rsidR="00B0437C">
        <w:rPr>
          <w:sz w:val="22"/>
          <w:szCs w:val="22"/>
        </w:rPr>
        <w:t xml:space="preserve"> two replacements</w:t>
      </w:r>
      <w:r w:rsidR="001609A4">
        <w:rPr>
          <w:sz w:val="22"/>
          <w:szCs w:val="22"/>
        </w:rPr>
        <w:t xml:space="preserve"> will be required</w:t>
      </w:r>
      <w:r w:rsidR="00B0437C">
        <w:rPr>
          <w:sz w:val="22"/>
          <w:szCs w:val="22"/>
        </w:rPr>
        <w:t xml:space="preserve">.  A suggestion was made to nominate a homeowner from the Daybreak </w:t>
      </w:r>
      <w:r w:rsidR="0008712A">
        <w:rPr>
          <w:sz w:val="22"/>
          <w:szCs w:val="22"/>
        </w:rPr>
        <w:t xml:space="preserve">Ridge </w:t>
      </w:r>
      <w:r w:rsidR="00B0437C">
        <w:rPr>
          <w:sz w:val="22"/>
          <w:szCs w:val="22"/>
        </w:rPr>
        <w:t xml:space="preserve">side of the community.  Steve said there is no </w:t>
      </w:r>
      <w:r w:rsidR="002C11EE">
        <w:rPr>
          <w:sz w:val="22"/>
          <w:szCs w:val="22"/>
        </w:rPr>
        <w:t>immediate</w:t>
      </w:r>
      <w:r w:rsidR="00B0437C">
        <w:rPr>
          <w:sz w:val="22"/>
          <w:szCs w:val="22"/>
        </w:rPr>
        <w:t xml:space="preserve"> need to </w:t>
      </w:r>
      <w:r w:rsidR="00A00553">
        <w:rPr>
          <w:sz w:val="22"/>
          <w:szCs w:val="22"/>
        </w:rPr>
        <w:t xml:space="preserve">add </w:t>
      </w:r>
      <w:r w:rsidR="00B0437C">
        <w:rPr>
          <w:sz w:val="22"/>
          <w:szCs w:val="22"/>
        </w:rPr>
        <w:t xml:space="preserve">an alternate </w:t>
      </w:r>
      <w:r w:rsidR="00A00553">
        <w:rPr>
          <w:sz w:val="22"/>
          <w:szCs w:val="22"/>
        </w:rPr>
        <w:t>member</w:t>
      </w:r>
      <w:r w:rsidR="00156F97">
        <w:rPr>
          <w:sz w:val="22"/>
          <w:szCs w:val="22"/>
        </w:rPr>
        <w:t xml:space="preserve">.  </w:t>
      </w:r>
      <w:r w:rsidR="00A00553">
        <w:rPr>
          <w:sz w:val="22"/>
          <w:szCs w:val="22"/>
        </w:rPr>
        <w:t xml:space="preserve">Steve reported </w:t>
      </w:r>
      <w:r w:rsidR="00651E8E">
        <w:rPr>
          <w:sz w:val="22"/>
          <w:szCs w:val="22"/>
        </w:rPr>
        <w:t>Lot 99</w:t>
      </w:r>
      <w:r w:rsidR="00A00553">
        <w:rPr>
          <w:sz w:val="22"/>
          <w:szCs w:val="22"/>
        </w:rPr>
        <w:t>, one of two remaining vacant lots,</w:t>
      </w:r>
      <w:r w:rsidR="00651E8E">
        <w:rPr>
          <w:sz w:val="22"/>
          <w:szCs w:val="22"/>
        </w:rPr>
        <w:t xml:space="preserve"> </w:t>
      </w:r>
      <w:r w:rsidR="00A00553">
        <w:rPr>
          <w:sz w:val="22"/>
          <w:szCs w:val="22"/>
        </w:rPr>
        <w:t>has been</w:t>
      </w:r>
      <w:r w:rsidR="00651E8E">
        <w:rPr>
          <w:sz w:val="22"/>
          <w:szCs w:val="22"/>
        </w:rPr>
        <w:t xml:space="preserve"> approved for a new residence.   There are several remodel</w:t>
      </w:r>
      <w:r w:rsidR="0008712A">
        <w:rPr>
          <w:sz w:val="22"/>
          <w:szCs w:val="22"/>
        </w:rPr>
        <w:t xml:space="preserve"> projects</w:t>
      </w:r>
      <w:r w:rsidR="00651E8E">
        <w:rPr>
          <w:sz w:val="22"/>
          <w:szCs w:val="22"/>
        </w:rPr>
        <w:t xml:space="preserve"> in progress.</w:t>
      </w:r>
      <w:r w:rsidR="000F4823">
        <w:rPr>
          <w:sz w:val="22"/>
          <w:szCs w:val="22"/>
        </w:rPr>
        <w:t xml:space="preserve">  </w:t>
      </w:r>
      <w:r w:rsidR="001609A4">
        <w:rPr>
          <w:sz w:val="22"/>
          <w:szCs w:val="22"/>
        </w:rPr>
        <w:t xml:space="preserve">Kristi Kennedy asked about holiday lighting guidelines.  Steve answered Bachelor Gulch limits the color of lights, number of trees on property that can be illuminated, and type of decorations and lighting that goes on houses.   These guidelines can be found on the Design Review Administration website.  </w:t>
      </w:r>
    </w:p>
    <w:p w14:paraId="0FC130B6" w14:textId="01766267" w:rsidR="001609A4" w:rsidRDefault="001609A4" w:rsidP="0070358C">
      <w:pPr>
        <w:jc w:val="both"/>
        <w:rPr>
          <w:sz w:val="22"/>
          <w:szCs w:val="22"/>
        </w:rPr>
      </w:pPr>
    </w:p>
    <w:p w14:paraId="35A9CA4F" w14:textId="5EC91F19" w:rsidR="001609A4" w:rsidRDefault="001609A4" w:rsidP="0070358C">
      <w:pPr>
        <w:jc w:val="both"/>
        <w:rPr>
          <w:b/>
          <w:bCs/>
          <w:sz w:val="22"/>
          <w:szCs w:val="22"/>
          <w:u w:val="single"/>
        </w:rPr>
      </w:pPr>
      <w:r>
        <w:rPr>
          <w:b/>
          <w:bCs/>
          <w:sz w:val="22"/>
          <w:szCs w:val="22"/>
          <w:u w:val="single"/>
        </w:rPr>
        <w:t>Public Safety</w:t>
      </w:r>
    </w:p>
    <w:p w14:paraId="64BAF266" w14:textId="6F5C6214" w:rsidR="001609A4" w:rsidRDefault="001609A4" w:rsidP="0070358C">
      <w:pPr>
        <w:jc w:val="both"/>
        <w:rPr>
          <w:sz w:val="22"/>
          <w:szCs w:val="22"/>
        </w:rPr>
      </w:pPr>
      <w:r>
        <w:rPr>
          <w:sz w:val="22"/>
          <w:szCs w:val="22"/>
        </w:rPr>
        <w:t xml:space="preserve">Koby Kenny referenced an incident on the Public Safety Activity report where suspicious activity was reported </w:t>
      </w:r>
      <w:r w:rsidR="00CA453F">
        <w:rPr>
          <w:sz w:val="22"/>
          <w:szCs w:val="22"/>
        </w:rPr>
        <w:t>involving</w:t>
      </w:r>
      <w:r>
        <w:rPr>
          <w:sz w:val="22"/>
          <w:szCs w:val="22"/>
        </w:rPr>
        <w:t xml:space="preserve"> a truck parked outside a residence and someone pe</w:t>
      </w:r>
      <w:r w:rsidR="00AD5213">
        <w:rPr>
          <w:sz w:val="22"/>
          <w:szCs w:val="22"/>
        </w:rPr>
        <w:t xml:space="preserve">eking in and looking through trash.  Later in the day, the property owner called to let Public Safety know it was relatives of the housekeeper looking for a piece of marble slate that was </w:t>
      </w:r>
      <w:r w:rsidR="00500E4D">
        <w:rPr>
          <w:sz w:val="22"/>
          <w:szCs w:val="22"/>
        </w:rPr>
        <w:t>supposed to be</w:t>
      </w:r>
      <w:r w:rsidR="00AD5213">
        <w:rPr>
          <w:sz w:val="22"/>
          <w:szCs w:val="22"/>
        </w:rPr>
        <w:t xml:space="preserve"> left out for them.  </w:t>
      </w:r>
      <w:r w:rsidR="00500E4D">
        <w:rPr>
          <w:sz w:val="22"/>
          <w:szCs w:val="22"/>
        </w:rPr>
        <w:t xml:space="preserve"> Koby </w:t>
      </w:r>
      <w:r w:rsidR="00CA453F">
        <w:rPr>
          <w:sz w:val="22"/>
          <w:szCs w:val="22"/>
        </w:rPr>
        <w:t xml:space="preserve">stated Public Safety staffing levels are good.  Two positions and one team lead </w:t>
      </w:r>
      <w:r w:rsidR="00156F97">
        <w:rPr>
          <w:sz w:val="22"/>
          <w:szCs w:val="22"/>
        </w:rPr>
        <w:t>will need</w:t>
      </w:r>
      <w:r w:rsidR="00CA453F">
        <w:rPr>
          <w:sz w:val="22"/>
          <w:szCs w:val="22"/>
        </w:rPr>
        <w:t xml:space="preserve"> to be filled.  The team lead position will likely be filled from within.  </w:t>
      </w:r>
      <w:r w:rsidR="001A63C1">
        <w:rPr>
          <w:sz w:val="22"/>
          <w:szCs w:val="22"/>
        </w:rPr>
        <w:t xml:space="preserve"> </w:t>
      </w:r>
      <w:r w:rsidR="00CA453F">
        <w:rPr>
          <w:sz w:val="22"/>
          <w:szCs w:val="22"/>
        </w:rPr>
        <w:t>Koby agreed to follow-up with Kristi Kennedy on the status of transponders.</w:t>
      </w:r>
    </w:p>
    <w:p w14:paraId="041731E3" w14:textId="08E17AFB" w:rsidR="00CA453F" w:rsidRDefault="00CA453F" w:rsidP="0070358C">
      <w:pPr>
        <w:jc w:val="both"/>
        <w:rPr>
          <w:sz w:val="22"/>
          <w:szCs w:val="22"/>
        </w:rPr>
      </w:pPr>
    </w:p>
    <w:p w14:paraId="4D37946C" w14:textId="5CDA7520" w:rsidR="00CA453F" w:rsidRDefault="00CA453F" w:rsidP="0070358C">
      <w:pPr>
        <w:jc w:val="both"/>
        <w:rPr>
          <w:b/>
          <w:bCs/>
          <w:sz w:val="22"/>
          <w:szCs w:val="22"/>
          <w:u w:val="single"/>
        </w:rPr>
      </w:pPr>
      <w:r>
        <w:rPr>
          <w:b/>
          <w:bCs/>
          <w:sz w:val="22"/>
          <w:szCs w:val="22"/>
          <w:u w:val="single"/>
        </w:rPr>
        <w:t>5</w:t>
      </w:r>
      <w:r w:rsidRPr="00CA453F">
        <w:rPr>
          <w:b/>
          <w:bCs/>
          <w:sz w:val="22"/>
          <w:szCs w:val="22"/>
          <w:u w:val="single"/>
          <w:vertAlign w:val="superscript"/>
        </w:rPr>
        <w:t>th</w:t>
      </w:r>
      <w:r>
        <w:rPr>
          <w:b/>
          <w:bCs/>
          <w:sz w:val="22"/>
          <w:szCs w:val="22"/>
          <w:u w:val="single"/>
        </w:rPr>
        <w:t xml:space="preserve"> Amendment to the Transportation </w:t>
      </w:r>
      <w:r w:rsidR="00432D5A">
        <w:rPr>
          <w:b/>
          <w:bCs/>
          <w:sz w:val="22"/>
          <w:szCs w:val="22"/>
          <w:u w:val="single"/>
        </w:rPr>
        <w:t xml:space="preserve">System </w:t>
      </w:r>
      <w:r>
        <w:rPr>
          <w:b/>
          <w:bCs/>
          <w:sz w:val="22"/>
          <w:szCs w:val="22"/>
          <w:u w:val="single"/>
        </w:rPr>
        <w:t>Service Agreement</w:t>
      </w:r>
    </w:p>
    <w:p w14:paraId="6FEAB47D" w14:textId="4833D862" w:rsidR="00CA453F" w:rsidRDefault="00CA453F" w:rsidP="0070358C">
      <w:pPr>
        <w:jc w:val="both"/>
        <w:rPr>
          <w:sz w:val="22"/>
          <w:szCs w:val="22"/>
        </w:rPr>
      </w:pPr>
      <w:r>
        <w:rPr>
          <w:sz w:val="22"/>
          <w:szCs w:val="22"/>
        </w:rPr>
        <w:t xml:space="preserve">Paul Gorbold </w:t>
      </w:r>
      <w:r w:rsidR="00764F2D">
        <w:rPr>
          <w:sz w:val="22"/>
          <w:szCs w:val="22"/>
        </w:rPr>
        <w:t>explained the Transportation Service Agreement and Exhibit B from 2018 are being updated for the fifth time.  The hourly rate and hours of service for the 2023/2024 service year remain</w:t>
      </w:r>
      <w:r w:rsidR="00B365BC">
        <w:rPr>
          <w:sz w:val="22"/>
          <w:szCs w:val="22"/>
        </w:rPr>
        <w:t xml:space="preserve"> </w:t>
      </w:r>
      <w:r w:rsidR="00764F2D">
        <w:rPr>
          <w:sz w:val="22"/>
          <w:szCs w:val="22"/>
        </w:rPr>
        <w:t>the same</w:t>
      </w:r>
      <w:r w:rsidR="00156F97">
        <w:rPr>
          <w:sz w:val="22"/>
          <w:szCs w:val="22"/>
        </w:rPr>
        <w:t xml:space="preserve"> as last year</w:t>
      </w:r>
      <w:r w:rsidR="00764F2D">
        <w:rPr>
          <w:sz w:val="22"/>
          <w:szCs w:val="22"/>
        </w:rPr>
        <w:t xml:space="preserve"> for all three communities.  He noted through the end of September of last year, </w:t>
      </w:r>
      <w:r w:rsidR="0074556B">
        <w:rPr>
          <w:sz w:val="22"/>
          <w:szCs w:val="22"/>
        </w:rPr>
        <w:t>Transportation</w:t>
      </w:r>
      <w:r w:rsidR="00764F2D">
        <w:rPr>
          <w:sz w:val="22"/>
          <w:szCs w:val="22"/>
        </w:rPr>
        <w:t xml:space="preserve"> came within 3% </w:t>
      </w:r>
      <w:r w:rsidR="002870C0">
        <w:rPr>
          <w:sz w:val="22"/>
          <w:szCs w:val="22"/>
        </w:rPr>
        <w:t>of budgeted</w:t>
      </w:r>
      <w:r w:rsidR="00764F2D">
        <w:rPr>
          <w:sz w:val="22"/>
          <w:szCs w:val="22"/>
        </w:rPr>
        <w:t xml:space="preserve"> service hours.  Paul spoke about a recent conversation with Brian Kushner and Kristi Kennedy about applying different tactics during key times of day that </w:t>
      </w:r>
      <w:r w:rsidR="00B365BC">
        <w:rPr>
          <w:sz w:val="22"/>
          <w:szCs w:val="22"/>
        </w:rPr>
        <w:t>c</w:t>
      </w:r>
      <w:r w:rsidR="00764F2D">
        <w:rPr>
          <w:sz w:val="22"/>
          <w:szCs w:val="22"/>
        </w:rPr>
        <w:t xml:space="preserve">ould positively affect the guest experience.  </w:t>
      </w:r>
      <w:r w:rsidR="0037665E">
        <w:rPr>
          <w:sz w:val="22"/>
          <w:szCs w:val="22"/>
        </w:rPr>
        <w:t xml:space="preserve">Discussion took place regarding </w:t>
      </w:r>
      <w:r w:rsidR="0074556B">
        <w:rPr>
          <w:sz w:val="22"/>
          <w:szCs w:val="22"/>
        </w:rPr>
        <w:t>the</w:t>
      </w:r>
      <w:r w:rsidR="0037665E">
        <w:rPr>
          <w:sz w:val="22"/>
          <w:szCs w:val="22"/>
        </w:rPr>
        <w:t xml:space="preserve"> Association</w:t>
      </w:r>
      <w:r w:rsidR="002870C0">
        <w:rPr>
          <w:sz w:val="22"/>
          <w:szCs w:val="22"/>
        </w:rPr>
        <w:t xml:space="preserve"> potentially</w:t>
      </w:r>
      <w:r w:rsidR="0037665E">
        <w:rPr>
          <w:sz w:val="22"/>
          <w:szCs w:val="22"/>
        </w:rPr>
        <w:t xml:space="preserve"> investing more</w:t>
      </w:r>
      <w:r w:rsidR="0074556B">
        <w:rPr>
          <w:sz w:val="22"/>
          <w:szCs w:val="22"/>
        </w:rPr>
        <w:t xml:space="preserve"> funding</w:t>
      </w:r>
      <w:r w:rsidR="0037665E">
        <w:rPr>
          <w:sz w:val="22"/>
          <w:szCs w:val="22"/>
        </w:rPr>
        <w:t xml:space="preserve"> for </w:t>
      </w:r>
      <w:r w:rsidR="00156F97">
        <w:rPr>
          <w:sz w:val="22"/>
          <w:szCs w:val="22"/>
        </w:rPr>
        <w:t xml:space="preserve">additional </w:t>
      </w:r>
      <w:r w:rsidR="0037665E">
        <w:rPr>
          <w:sz w:val="22"/>
          <w:szCs w:val="22"/>
        </w:rPr>
        <w:t>service hours</w:t>
      </w:r>
      <w:r w:rsidR="00395585">
        <w:rPr>
          <w:sz w:val="22"/>
          <w:szCs w:val="22"/>
        </w:rPr>
        <w:t xml:space="preserve"> over the holidays</w:t>
      </w:r>
      <w:r w:rsidR="0074556B">
        <w:rPr>
          <w:sz w:val="22"/>
          <w:szCs w:val="22"/>
        </w:rPr>
        <w:t xml:space="preserve"> and peak season.  Paul responded </w:t>
      </w:r>
      <w:r w:rsidR="00B365BC">
        <w:rPr>
          <w:sz w:val="22"/>
          <w:szCs w:val="22"/>
        </w:rPr>
        <w:t xml:space="preserve">that </w:t>
      </w:r>
      <w:r w:rsidR="00B63F6D">
        <w:rPr>
          <w:sz w:val="22"/>
          <w:szCs w:val="22"/>
        </w:rPr>
        <w:t>the determining factor</w:t>
      </w:r>
      <w:r w:rsidR="00B365BC">
        <w:rPr>
          <w:sz w:val="22"/>
          <w:szCs w:val="22"/>
        </w:rPr>
        <w:t>s are</w:t>
      </w:r>
      <w:r w:rsidR="00B63F6D">
        <w:rPr>
          <w:sz w:val="22"/>
          <w:szCs w:val="22"/>
        </w:rPr>
        <w:t xml:space="preserve"> headcount and housing.  Although the applicant pipeline is healthy, </w:t>
      </w:r>
      <w:r w:rsidR="00B365BC">
        <w:rPr>
          <w:sz w:val="22"/>
          <w:szCs w:val="22"/>
        </w:rPr>
        <w:t xml:space="preserve">hiring is limited by the availability of housing.  Paul noted SP Plus, the company contracted to operate the Bachelor Gulch employee shuttle last year, has increased their rate </w:t>
      </w:r>
      <w:r w:rsidR="00AE3E04">
        <w:rPr>
          <w:sz w:val="22"/>
          <w:szCs w:val="22"/>
        </w:rPr>
        <w:t xml:space="preserve">by </w:t>
      </w:r>
      <w:r w:rsidR="00B365BC">
        <w:rPr>
          <w:sz w:val="22"/>
          <w:szCs w:val="22"/>
        </w:rPr>
        <w:t xml:space="preserve">47%.  It is not financially viable for their company to bring in employees short-term.  </w:t>
      </w:r>
      <w:r w:rsidR="0034353C">
        <w:rPr>
          <w:sz w:val="22"/>
          <w:szCs w:val="22"/>
        </w:rPr>
        <w:t xml:space="preserve">Paul agreed to discuss this </w:t>
      </w:r>
      <w:r w:rsidR="002870C0">
        <w:rPr>
          <w:sz w:val="22"/>
          <w:szCs w:val="22"/>
        </w:rPr>
        <w:t>matter furth</w:t>
      </w:r>
      <w:r w:rsidR="0034353C">
        <w:rPr>
          <w:sz w:val="22"/>
          <w:szCs w:val="22"/>
        </w:rPr>
        <w:t>er with SP Plus to determine if there is a solution</w:t>
      </w:r>
      <w:r w:rsidR="00FD6289">
        <w:rPr>
          <w:sz w:val="22"/>
          <w:szCs w:val="22"/>
        </w:rPr>
        <w:t xml:space="preserve"> and report back to the Board.</w:t>
      </w:r>
      <w:r w:rsidR="0034353C">
        <w:rPr>
          <w:sz w:val="22"/>
          <w:szCs w:val="22"/>
        </w:rPr>
        <w:t xml:space="preserve"> </w:t>
      </w:r>
    </w:p>
    <w:p w14:paraId="57AED40A" w14:textId="69095B86" w:rsidR="00432D5A" w:rsidRDefault="00432D5A" w:rsidP="0070358C">
      <w:pPr>
        <w:jc w:val="both"/>
        <w:rPr>
          <w:sz w:val="22"/>
          <w:szCs w:val="22"/>
        </w:rPr>
      </w:pPr>
    </w:p>
    <w:p w14:paraId="2708FFFE" w14:textId="5EAC5DAB" w:rsidR="00432D5A" w:rsidRDefault="00432D5A" w:rsidP="0070358C">
      <w:pPr>
        <w:jc w:val="both"/>
        <w:rPr>
          <w:b/>
          <w:bCs/>
          <w:sz w:val="22"/>
          <w:szCs w:val="22"/>
        </w:rPr>
      </w:pPr>
      <w:r>
        <w:rPr>
          <w:b/>
          <w:bCs/>
          <w:sz w:val="22"/>
          <w:szCs w:val="22"/>
        </w:rPr>
        <w:t>Brian Kushner moved to approve the 5</w:t>
      </w:r>
      <w:r w:rsidRPr="00432D5A">
        <w:rPr>
          <w:b/>
          <w:bCs/>
          <w:sz w:val="22"/>
          <w:szCs w:val="22"/>
          <w:vertAlign w:val="superscript"/>
        </w:rPr>
        <w:t>th</w:t>
      </w:r>
      <w:r>
        <w:rPr>
          <w:b/>
          <w:bCs/>
          <w:sz w:val="22"/>
          <w:szCs w:val="22"/>
        </w:rPr>
        <w:t xml:space="preserve"> Amendment to the Transportation System Service Agreement.  Dan Ramker seconded the motion and it was unanimously approved.</w:t>
      </w:r>
    </w:p>
    <w:p w14:paraId="556AE219" w14:textId="79D01977" w:rsidR="00FD6289" w:rsidRDefault="00FD6289" w:rsidP="0070358C">
      <w:pPr>
        <w:jc w:val="both"/>
        <w:rPr>
          <w:b/>
          <w:bCs/>
          <w:sz w:val="22"/>
          <w:szCs w:val="22"/>
          <w:u w:val="single"/>
        </w:rPr>
      </w:pPr>
      <w:r>
        <w:rPr>
          <w:b/>
          <w:bCs/>
          <w:sz w:val="22"/>
          <w:szCs w:val="22"/>
          <w:u w:val="single"/>
        </w:rPr>
        <w:lastRenderedPageBreak/>
        <w:t>Financial Update</w:t>
      </w:r>
    </w:p>
    <w:p w14:paraId="3F6DF17A" w14:textId="46BFCC0F" w:rsidR="00FD6289" w:rsidRDefault="00FD6289" w:rsidP="0070358C">
      <w:pPr>
        <w:jc w:val="both"/>
        <w:rPr>
          <w:sz w:val="22"/>
          <w:szCs w:val="22"/>
        </w:rPr>
      </w:pPr>
      <w:r>
        <w:rPr>
          <w:sz w:val="22"/>
          <w:szCs w:val="22"/>
        </w:rPr>
        <w:t>Dana Miller reviewed the fiscal year-end financials as of September 30</w:t>
      </w:r>
      <w:r>
        <w:rPr>
          <w:sz w:val="22"/>
          <w:szCs w:val="22"/>
          <w:vertAlign w:val="superscript"/>
        </w:rPr>
        <w:t xml:space="preserve">, </w:t>
      </w:r>
      <w:r>
        <w:rPr>
          <w:sz w:val="22"/>
          <w:szCs w:val="22"/>
        </w:rPr>
        <w:t xml:space="preserve">2023.  The </w:t>
      </w:r>
      <w:r w:rsidR="003E3FCB">
        <w:rPr>
          <w:sz w:val="22"/>
          <w:szCs w:val="22"/>
        </w:rPr>
        <w:t xml:space="preserve">financial </w:t>
      </w:r>
      <w:r>
        <w:rPr>
          <w:sz w:val="22"/>
          <w:szCs w:val="22"/>
        </w:rPr>
        <w:t>audit is scheduled to begin the second week of November</w:t>
      </w:r>
      <w:r w:rsidR="00B54BF5">
        <w:rPr>
          <w:sz w:val="22"/>
          <w:szCs w:val="22"/>
        </w:rPr>
        <w:t xml:space="preserve"> and</w:t>
      </w:r>
      <w:r w:rsidR="002A52E6">
        <w:rPr>
          <w:sz w:val="22"/>
          <w:szCs w:val="22"/>
        </w:rPr>
        <w:t xml:space="preserve"> is</w:t>
      </w:r>
      <w:r w:rsidR="00B54BF5">
        <w:rPr>
          <w:sz w:val="22"/>
          <w:szCs w:val="22"/>
        </w:rPr>
        <w:t xml:space="preserve"> expected to be complete by early January</w:t>
      </w:r>
      <w:r>
        <w:rPr>
          <w:sz w:val="22"/>
          <w:szCs w:val="22"/>
        </w:rPr>
        <w:t xml:space="preserve">.  </w:t>
      </w:r>
      <w:r w:rsidR="00AA6AB1">
        <w:rPr>
          <w:sz w:val="22"/>
          <w:szCs w:val="22"/>
        </w:rPr>
        <w:t xml:space="preserve">The Association has $15M in assets of which $6.2M is in First Western Trust (“FWT”) checking, operating, and reserve accounts.  Given the high dollar amount, the accounts are receiving a preferred interest rate of a little over 2%.   Dana noted these are sweep accounts that maintain FDIC coverage.  $8M is invested in laddered treasuries with FWT.  They are set to mature every six months from February 2024 through February 2027.  Approximately $250K is invested with three other financial institutions to diversify funds.  Total investments are just under $14M </w:t>
      </w:r>
      <w:r w:rsidR="00B54BF5">
        <w:rPr>
          <w:sz w:val="22"/>
          <w:szCs w:val="22"/>
        </w:rPr>
        <w:t>after</w:t>
      </w:r>
      <w:r w:rsidR="00AA6AB1">
        <w:rPr>
          <w:sz w:val="22"/>
          <w:szCs w:val="22"/>
        </w:rPr>
        <w:t xml:space="preserve"> Design Review refundable deposits are deducted.</w:t>
      </w:r>
      <w:r w:rsidR="00A305C8">
        <w:rPr>
          <w:sz w:val="22"/>
          <w:szCs w:val="22"/>
        </w:rPr>
        <w:t xml:space="preserve">  Other assets are vehicles owned by the Association and depreciated.  Liabilities are payables due to Vail Resort</w:t>
      </w:r>
      <w:r w:rsidR="00C4204D">
        <w:rPr>
          <w:sz w:val="22"/>
          <w:szCs w:val="22"/>
        </w:rPr>
        <w:t xml:space="preserve"> and paid the following month</w:t>
      </w:r>
      <w:r w:rsidR="002A52E6">
        <w:rPr>
          <w:sz w:val="22"/>
          <w:szCs w:val="22"/>
        </w:rPr>
        <w:t>,</w:t>
      </w:r>
      <w:r w:rsidR="00C4204D">
        <w:rPr>
          <w:sz w:val="22"/>
          <w:szCs w:val="22"/>
        </w:rPr>
        <w:t xml:space="preserve"> primarily</w:t>
      </w:r>
      <w:r w:rsidR="00A305C8">
        <w:rPr>
          <w:sz w:val="22"/>
          <w:szCs w:val="22"/>
        </w:rPr>
        <w:t xml:space="preserve"> for Transportation and payrol</w:t>
      </w:r>
      <w:r w:rsidR="00C4204D">
        <w:rPr>
          <w:sz w:val="22"/>
          <w:szCs w:val="22"/>
        </w:rPr>
        <w:t>l.  In operating equity, $1M is maintained in the operating account</w:t>
      </w:r>
      <w:r w:rsidR="00B54BF5">
        <w:rPr>
          <w:sz w:val="22"/>
          <w:szCs w:val="22"/>
        </w:rPr>
        <w:t xml:space="preserve"> plus</w:t>
      </w:r>
      <w:r w:rsidR="00C4204D">
        <w:rPr>
          <w:sz w:val="22"/>
          <w:szCs w:val="22"/>
        </w:rPr>
        <w:t xml:space="preserve"> the current surplus of almost $1.6M.  </w:t>
      </w:r>
      <w:r w:rsidR="006B0479">
        <w:rPr>
          <w:sz w:val="22"/>
          <w:szCs w:val="22"/>
        </w:rPr>
        <w:t xml:space="preserve">Reserve equity of $12.8M was brought into this year and reduced by $964K, leaving $11.9M.  Discussion took place regarding </w:t>
      </w:r>
      <w:r w:rsidR="00B54BF5">
        <w:rPr>
          <w:sz w:val="22"/>
          <w:szCs w:val="22"/>
        </w:rPr>
        <w:t>investing</w:t>
      </w:r>
      <w:r w:rsidR="006B0479">
        <w:rPr>
          <w:sz w:val="22"/>
          <w:szCs w:val="22"/>
        </w:rPr>
        <w:t xml:space="preserve"> $2M from the reserve money market account</w:t>
      </w:r>
      <w:r w:rsidR="00B54BF5">
        <w:rPr>
          <w:sz w:val="22"/>
          <w:szCs w:val="22"/>
        </w:rPr>
        <w:t xml:space="preserve"> </w:t>
      </w:r>
      <w:r w:rsidR="006B0479">
        <w:rPr>
          <w:sz w:val="22"/>
          <w:szCs w:val="22"/>
        </w:rPr>
        <w:t xml:space="preserve">into </w:t>
      </w:r>
      <w:r w:rsidR="00B54BF5">
        <w:rPr>
          <w:sz w:val="22"/>
          <w:szCs w:val="22"/>
        </w:rPr>
        <w:t>t</w:t>
      </w:r>
      <w:r w:rsidR="006B0479">
        <w:rPr>
          <w:sz w:val="22"/>
          <w:szCs w:val="22"/>
        </w:rPr>
        <w:t>reasuries.</w:t>
      </w:r>
    </w:p>
    <w:p w14:paraId="523FEA04" w14:textId="79018AF1" w:rsidR="006B0479" w:rsidRPr="005B1B12" w:rsidRDefault="006B0479" w:rsidP="0070358C">
      <w:pPr>
        <w:jc w:val="both"/>
        <w:rPr>
          <w:sz w:val="18"/>
          <w:szCs w:val="18"/>
        </w:rPr>
      </w:pPr>
    </w:p>
    <w:p w14:paraId="4B3C4A8B" w14:textId="26FECB16" w:rsidR="006B0479" w:rsidRDefault="006B0479" w:rsidP="0070358C">
      <w:pPr>
        <w:jc w:val="both"/>
        <w:rPr>
          <w:b/>
          <w:bCs/>
          <w:sz w:val="22"/>
          <w:szCs w:val="22"/>
        </w:rPr>
      </w:pPr>
      <w:r>
        <w:rPr>
          <w:b/>
          <w:bCs/>
          <w:sz w:val="22"/>
          <w:szCs w:val="22"/>
        </w:rPr>
        <w:t xml:space="preserve">Brian Kushner moved to </w:t>
      </w:r>
      <w:r w:rsidR="001A4F1A">
        <w:rPr>
          <w:b/>
          <w:bCs/>
          <w:sz w:val="22"/>
          <w:szCs w:val="22"/>
        </w:rPr>
        <w:t xml:space="preserve">transfer $2M from the reserve money market account into laddered </w:t>
      </w:r>
      <w:r w:rsidR="0067439B">
        <w:rPr>
          <w:b/>
          <w:bCs/>
          <w:sz w:val="22"/>
          <w:szCs w:val="22"/>
        </w:rPr>
        <w:t>t</w:t>
      </w:r>
      <w:r w:rsidR="001A4F1A">
        <w:rPr>
          <w:b/>
          <w:bCs/>
          <w:sz w:val="22"/>
          <w:szCs w:val="22"/>
        </w:rPr>
        <w:t>reasuries.  Dan Ramker seconded the motion and it was unanimously approved.</w:t>
      </w:r>
    </w:p>
    <w:p w14:paraId="02CA9E2A" w14:textId="3222584C" w:rsidR="001A4F1A" w:rsidRPr="005B1B12" w:rsidRDefault="001A4F1A" w:rsidP="0070358C">
      <w:pPr>
        <w:jc w:val="both"/>
        <w:rPr>
          <w:b/>
          <w:bCs/>
          <w:sz w:val="18"/>
          <w:szCs w:val="18"/>
        </w:rPr>
      </w:pPr>
    </w:p>
    <w:p w14:paraId="37FFBC61" w14:textId="04B43FD9" w:rsidR="00286123" w:rsidRDefault="001A4F1A" w:rsidP="0070358C">
      <w:pPr>
        <w:jc w:val="both"/>
        <w:rPr>
          <w:sz w:val="22"/>
          <w:szCs w:val="22"/>
        </w:rPr>
      </w:pPr>
      <w:r>
        <w:rPr>
          <w:sz w:val="22"/>
          <w:szCs w:val="22"/>
        </w:rPr>
        <w:t>Dana reviewed the Income Statement.  Total revenue of just under $7M is favorable to budget by $2.4M.  This is driven by the civic assessment and real estate transfer assessment</w:t>
      </w:r>
      <w:r w:rsidR="00DE5FAC">
        <w:rPr>
          <w:sz w:val="22"/>
          <w:szCs w:val="22"/>
        </w:rPr>
        <w:t xml:space="preserve"> (“RETA”).  $3.6M in civic assessments is $1.2M favorable to budget and $3.2M</w:t>
      </w:r>
      <w:r w:rsidR="001B565D">
        <w:rPr>
          <w:sz w:val="22"/>
          <w:szCs w:val="22"/>
        </w:rPr>
        <w:t xml:space="preserve"> in RETA</w:t>
      </w:r>
      <w:r w:rsidR="00DE5FAC">
        <w:rPr>
          <w:sz w:val="22"/>
          <w:szCs w:val="22"/>
        </w:rPr>
        <w:t xml:space="preserve"> is $1.1M favorable to budget.  In 2023, there have 56 real estate sales, four of which were over $10M.  Transportation is favorable to budget by $123K.  Public Safety is $68K favorable to budget because </w:t>
      </w:r>
      <w:r w:rsidR="001B565D">
        <w:rPr>
          <w:sz w:val="22"/>
          <w:szCs w:val="22"/>
        </w:rPr>
        <w:t xml:space="preserve">of </w:t>
      </w:r>
      <w:r w:rsidR="00DE5FAC">
        <w:rPr>
          <w:sz w:val="22"/>
          <w:szCs w:val="22"/>
        </w:rPr>
        <w:t xml:space="preserve">savings from being understaffed with open positions.  There were savings in depreciation because of </w:t>
      </w:r>
      <w:r w:rsidR="002A52E6">
        <w:rPr>
          <w:sz w:val="22"/>
          <w:szCs w:val="22"/>
        </w:rPr>
        <w:t>a</w:t>
      </w:r>
      <w:r w:rsidR="00E22581">
        <w:rPr>
          <w:sz w:val="22"/>
          <w:szCs w:val="22"/>
        </w:rPr>
        <w:t xml:space="preserve"> </w:t>
      </w:r>
      <w:r w:rsidR="00DE5FAC">
        <w:rPr>
          <w:sz w:val="22"/>
          <w:szCs w:val="22"/>
        </w:rPr>
        <w:t xml:space="preserve">delay in purchasing some of the buses.  Landscaping is $6K over budget due to pond maintenance at Settler’s Lodge.   Utilities </w:t>
      </w:r>
      <w:r w:rsidR="001B565D">
        <w:rPr>
          <w:sz w:val="22"/>
          <w:szCs w:val="22"/>
        </w:rPr>
        <w:t>are</w:t>
      </w:r>
      <w:r w:rsidR="00DE5FAC">
        <w:rPr>
          <w:sz w:val="22"/>
          <w:szCs w:val="22"/>
        </w:rPr>
        <w:t xml:space="preserve"> $14K unfavorable to budget because of an increase in water cost. </w:t>
      </w:r>
      <w:r w:rsidR="00E22581">
        <w:rPr>
          <w:sz w:val="22"/>
          <w:szCs w:val="22"/>
        </w:rPr>
        <w:t xml:space="preserve"> An estimated $20K of the $25K in income tax is tax on the Association’s return on investments.  </w:t>
      </w:r>
      <w:r w:rsidR="00286123">
        <w:rPr>
          <w:sz w:val="22"/>
          <w:szCs w:val="22"/>
        </w:rPr>
        <w:t>Spending</w:t>
      </w:r>
      <w:r w:rsidR="002A52E6">
        <w:rPr>
          <w:sz w:val="22"/>
          <w:szCs w:val="22"/>
        </w:rPr>
        <w:t xml:space="preserve"> of $1.1M</w:t>
      </w:r>
      <w:r w:rsidR="00286123">
        <w:rPr>
          <w:sz w:val="22"/>
          <w:szCs w:val="22"/>
        </w:rPr>
        <w:t xml:space="preserve"> on improvements </w:t>
      </w:r>
      <w:r w:rsidR="002A52E6">
        <w:rPr>
          <w:sz w:val="22"/>
          <w:szCs w:val="22"/>
        </w:rPr>
        <w:t>in</w:t>
      </w:r>
      <w:r w:rsidR="00286123">
        <w:rPr>
          <w:sz w:val="22"/>
          <w:szCs w:val="22"/>
        </w:rPr>
        <w:t xml:space="preserve"> 2023 </w:t>
      </w:r>
      <w:r w:rsidR="002A52E6">
        <w:rPr>
          <w:sz w:val="22"/>
          <w:szCs w:val="22"/>
        </w:rPr>
        <w:t>i</w:t>
      </w:r>
      <w:r w:rsidR="00286123">
        <w:rPr>
          <w:sz w:val="22"/>
          <w:szCs w:val="22"/>
        </w:rPr>
        <w:t xml:space="preserve">ncluded a </w:t>
      </w:r>
      <w:r w:rsidR="001B565D">
        <w:rPr>
          <w:sz w:val="22"/>
          <w:szCs w:val="22"/>
        </w:rPr>
        <w:t xml:space="preserve">contribution </w:t>
      </w:r>
      <w:r w:rsidR="00286123">
        <w:rPr>
          <w:sz w:val="22"/>
          <w:szCs w:val="22"/>
        </w:rPr>
        <w:t xml:space="preserve">to </w:t>
      </w:r>
      <w:r w:rsidR="001B565D">
        <w:rPr>
          <w:sz w:val="22"/>
          <w:szCs w:val="22"/>
        </w:rPr>
        <w:t xml:space="preserve">Bachelor Gulch </w:t>
      </w:r>
      <w:r w:rsidR="00286123">
        <w:rPr>
          <w:sz w:val="22"/>
          <w:szCs w:val="22"/>
        </w:rPr>
        <w:t>Metro District</w:t>
      </w:r>
      <w:r w:rsidR="001B565D">
        <w:rPr>
          <w:sz w:val="22"/>
          <w:szCs w:val="22"/>
        </w:rPr>
        <w:t xml:space="preserve"> to pay down debt</w:t>
      </w:r>
      <w:r w:rsidR="00286123">
        <w:rPr>
          <w:sz w:val="22"/>
          <w:szCs w:val="22"/>
        </w:rPr>
        <w:t xml:space="preserve">, $100K for wildfire mitigation, and $10K in Board directed capital for the homeowner survey.  Some </w:t>
      </w:r>
      <w:r w:rsidR="0046216C">
        <w:rPr>
          <w:sz w:val="22"/>
          <w:szCs w:val="22"/>
        </w:rPr>
        <w:t>expenditures that did not occur in 2023</w:t>
      </w:r>
      <w:r w:rsidR="002A52E6">
        <w:rPr>
          <w:sz w:val="22"/>
          <w:szCs w:val="22"/>
        </w:rPr>
        <w:t xml:space="preserve"> and</w:t>
      </w:r>
      <w:r w:rsidR="0046216C">
        <w:rPr>
          <w:sz w:val="22"/>
          <w:szCs w:val="22"/>
        </w:rPr>
        <w:t xml:space="preserve"> will be moved to the 2024 budget includ</w:t>
      </w:r>
      <w:r w:rsidR="002A52E6">
        <w:rPr>
          <w:sz w:val="22"/>
          <w:szCs w:val="22"/>
        </w:rPr>
        <w:t xml:space="preserve">e </w:t>
      </w:r>
      <w:r w:rsidR="0046216C">
        <w:rPr>
          <w:sz w:val="22"/>
          <w:szCs w:val="22"/>
        </w:rPr>
        <w:t xml:space="preserve">trail signage and a security vehicle.  </w:t>
      </w:r>
    </w:p>
    <w:p w14:paraId="0A7FCFA7" w14:textId="77777777" w:rsidR="00286123" w:rsidRPr="005B1B12" w:rsidRDefault="00286123" w:rsidP="0070358C">
      <w:pPr>
        <w:jc w:val="both"/>
        <w:rPr>
          <w:sz w:val="18"/>
          <w:szCs w:val="18"/>
        </w:rPr>
      </w:pPr>
    </w:p>
    <w:p w14:paraId="7A86A05D" w14:textId="77777777" w:rsidR="00B54BF5" w:rsidRDefault="00286123" w:rsidP="0070358C">
      <w:pPr>
        <w:jc w:val="both"/>
        <w:rPr>
          <w:b/>
          <w:bCs/>
          <w:sz w:val="22"/>
          <w:szCs w:val="22"/>
          <w:u w:val="single"/>
        </w:rPr>
      </w:pPr>
      <w:r>
        <w:rPr>
          <w:b/>
          <w:bCs/>
          <w:sz w:val="22"/>
          <w:szCs w:val="22"/>
          <w:u w:val="single"/>
        </w:rPr>
        <w:t>2024 Proposed</w:t>
      </w:r>
      <w:r w:rsidR="00B54BF5">
        <w:rPr>
          <w:b/>
          <w:bCs/>
          <w:sz w:val="22"/>
          <w:szCs w:val="22"/>
          <w:u w:val="single"/>
        </w:rPr>
        <w:t xml:space="preserve"> Budget</w:t>
      </w:r>
    </w:p>
    <w:p w14:paraId="6AA22770" w14:textId="2359D49D" w:rsidR="001A4F1A" w:rsidRDefault="00B54BF5" w:rsidP="0070358C">
      <w:pPr>
        <w:jc w:val="both"/>
        <w:rPr>
          <w:sz w:val="22"/>
          <w:szCs w:val="22"/>
        </w:rPr>
      </w:pPr>
      <w:r>
        <w:rPr>
          <w:sz w:val="22"/>
          <w:szCs w:val="22"/>
        </w:rPr>
        <w:t xml:space="preserve">Dana Miller </w:t>
      </w:r>
      <w:r w:rsidR="00ED2211">
        <w:rPr>
          <w:sz w:val="22"/>
          <w:szCs w:val="22"/>
        </w:rPr>
        <w:t>presented the 2024 proposed budget.  $5M budgeted for revenue takes a conservative approach with $2.5 in RETA and $2.6 in civic assessments.  Interest</w:t>
      </w:r>
      <w:r w:rsidR="008A2AAF">
        <w:rPr>
          <w:sz w:val="22"/>
          <w:szCs w:val="22"/>
        </w:rPr>
        <w:t xml:space="preserve"> shown is</w:t>
      </w:r>
      <w:r w:rsidR="002A52E6">
        <w:rPr>
          <w:sz w:val="22"/>
          <w:szCs w:val="22"/>
        </w:rPr>
        <w:t xml:space="preserve"> for</w:t>
      </w:r>
      <w:r w:rsidR="008A2AAF">
        <w:rPr>
          <w:sz w:val="22"/>
          <w:szCs w:val="22"/>
        </w:rPr>
        <w:t xml:space="preserve"> the Money Market account.  Dana noted interest on treasury investments will be reflected in the reserve budget.  </w:t>
      </w:r>
      <w:r w:rsidR="00643AF0">
        <w:rPr>
          <w:sz w:val="22"/>
          <w:szCs w:val="22"/>
        </w:rPr>
        <w:t xml:space="preserve">Public Safety includes wage increases and the assumption it will be a fully staffed department.  Landscaping </w:t>
      </w:r>
      <w:r w:rsidR="0056498C">
        <w:rPr>
          <w:sz w:val="22"/>
          <w:szCs w:val="22"/>
        </w:rPr>
        <w:t>shows a 5% increase over current contract</w:t>
      </w:r>
      <w:r w:rsidR="002A52E6">
        <w:rPr>
          <w:sz w:val="22"/>
          <w:szCs w:val="22"/>
        </w:rPr>
        <w:t>s</w:t>
      </w:r>
      <w:r w:rsidR="0056498C">
        <w:rPr>
          <w:sz w:val="22"/>
          <w:szCs w:val="22"/>
        </w:rPr>
        <w:t xml:space="preserve"> and </w:t>
      </w:r>
      <w:r w:rsidR="002A52E6">
        <w:rPr>
          <w:sz w:val="22"/>
          <w:szCs w:val="22"/>
        </w:rPr>
        <w:t xml:space="preserve">a </w:t>
      </w:r>
      <w:r w:rsidR="0056498C">
        <w:rPr>
          <w:sz w:val="22"/>
          <w:szCs w:val="22"/>
        </w:rPr>
        <w:t xml:space="preserve">12% increase for materials.  </w:t>
      </w:r>
      <w:r w:rsidR="002A52E6">
        <w:rPr>
          <w:sz w:val="22"/>
          <w:szCs w:val="22"/>
        </w:rPr>
        <w:t>The</w:t>
      </w:r>
      <w:r w:rsidR="0056498C">
        <w:rPr>
          <w:sz w:val="22"/>
          <w:szCs w:val="22"/>
        </w:rPr>
        <w:t xml:space="preserve"> significant increase for tennis </w:t>
      </w:r>
      <w:r w:rsidR="00854A27">
        <w:rPr>
          <w:sz w:val="22"/>
          <w:szCs w:val="22"/>
        </w:rPr>
        <w:t>includes</w:t>
      </w:r>
      <w:r w:rsidR="0056498C">
        <w:rPr>
          <w:sz w:val="22"/>
          <w:szCs w:val="22"/>
        </w:rPr>
        <w:t xml:space="preserve"> a higher rate for the new court resurfacing vendor, an increase for the tennis pro, and $25K </w:t>
      </w:r>
      <w:r w:rsidR="00854A27">
        <w:rPr>
          <w:sz w:val="22"/>
          <w:szCs w:val="22"/>
        </w:rPr>
        <w:t xml:space="preserve">for a potential contribution </w:t>
      </w:r>
      <w:r w:rsidR="0056498C">
        <w:rPr>
          <w:sz w:val="22"/>
          <w:szCs w:val="22"/>
        </w:rPr>
        <w:t>to subsidize pickleball privileges</w:t>
      </w:r>
      <w:r w:rsidR="00854A27">
        <w:rPr>
          <w:sz w:val="22"/>
          <w:szCs w:val="22"/>
        </w:rPr>
        <w:t xml:space="preserve"> in another community for homeowners</w:t>
      </w:r>
      <w:r w:rsidR="0056498C">
        <w:rPr>
          <w:sz w:val="22"/>
          <w:szCs w:val="22"/>
        </w:rPr>
        <w:t xml:space="preserve">.  </w:t>
      </w:r>
      <w:r w:rsidR="00067446">
        <w:rPr>
          <w:sz w:val="22"/>
          <w:szCs w:val="22"/>
        </w:rPr>
        <w:t xml:space="preserve">With a proposed rate increase from Eagle River Water and Sanitation, based on higher rated tiers primarily for irrigation, Dana recommended increasing the $81K </w:t>
      </w:r>
      <w:r w:rsidR="00821F34">
        <w:rPr>
          <w:sz w:val="22"/>
          <w:szCs w:val="22"/>
        </w:rPr>
        <w:t>line item</w:t>
      </w:r>
      <w:r w:rsidR="00067446">
        <w:rPr>
          <w:sz w:val="22"/>
          <w:szCs w:val="22"/>
        </w:rPr>
        <w:t xml:space="preserve"> by $15K.   </w:t>
      </w:r>
      <w:r w:rsidR="00B82652">
        <w:rPr>
          <w:sz w:val="22"/>
          <w:szCs w:val="22"/>
        </w:rPr>
        <w:t xml:space="preserve">$627K plus $15K for utilities would be withdrawn from the reserve.  </w:t>
      </w:r>
      <w:r w:rsidR="00821F34">
        <w:rPr>
          <w:sz w:val="22"/>
          <w:szCs w:val="22"/>
        </w:rPr>
        <w:t xml:space="preserve">Improvements include $20K for gatehouse landscaping, $20K for bus shelter staining and improvements, $95K for the tennis center, $300K for summer trails, and $50K for bridges and tunnels.  </w:t>
      </w:r>
      <w:r w:rsidR="00CF11F2">
        <w:rPr>
          <w:sz w:val="22"/>
          <w:szCs w:val="22"/>
        </w:rPr>
        <w:t>Purchase of a security vehicle</w:t>
      </w:r>
      <w:r w:rsidR="00854A27">
        <w:rPr>
          <w:sz w:val="22"/>
          <w:szCs w:val="22"/>
        </w:rPr>
        <w:t>,</w:t>
      </w:r>
      <w:r w:rsidR="00CF11F2">
        <w:rPr>
          <w:sz w:val="22"/>
          <w:szCs w:val="22"/>
        </w:rPr>
        <w:t xml:space="preserve"> c</w:t>
      </w:r>
      <w:r w:rsidR="00821F34">
        <w:rPr>
          <w:sz w:val="22"/>
          <w:szCs w:val="22"/>
        </w:rPr>
        <w:t>ompletion of gatehouse cameras</w:t>
      </w:r>
      <w:r w:rsidR="00854A27">
        <w:rPr>
          <w:sz w:val="22"/>
          <w:szCs w:val="22"/>
        </w:rPr>
        <w:t>,</w:t>
      </w:r>
      <w:r w:rsidR="00821F34">
        <w:rPr>
          <w:sz w:val="22"/>
          <w:szCs w:val="22"/>
        </w:rPr>
        <w:t xml:space="preserve"> an</w:t>
      </w:r>
      <w:r w:rsidR="00CF11F2">
        <w:rPr>
          <w:sz w:val="22"/>
          <w:szCs w:val="22"/>
        </w:rPr>
        <w:t xml:space="preserve">d purchase of a </w:t>
      </w:r>
      <w:r w:rsidR="00821F34">
        <w:rPr>
          <w:sz w:val="22"/>
          <w:szCs w:val="22"/>
        </w:rPr>
        <w:t>laptop</w:t>
      </w:r>
      <w:r w:rsidR="00854A27">
        <w:rPr>
          <w:sz w:val="22"/>
          <w:szCs w:val="22"/>
        </w:rPr>
        <w:t xml:space="preserve"> for Public Safety was</w:t>
      </w:r>
      <w:r w:rsidR="00CF11F2">
        <w:rPr>
          <w:sz w:val="22"/>
          <w:szCs w:val="22"/>
        </w:rPr>
        <w:t xml:space="preserve"> moved to 2024.  </w:t>
      </w:r>
      <w:r w:rsidR="00821F34">
        <w:rPr>
          <w:sz w:val="22"/>
          <w:szCs w:val="22"/>
        </w:rPr>
        <w:t xml:space="preserve">Additional projects that are budgeted yearly or every other year include </w:t>
      </w:r>
      <w:r w:rsidR="00CF11F2">
        <w:rPr>
          <w:sz w:val="22"/>
          <w:szCs w:val="22"/>
        </w:rPr>
        <w:t>tr</w:t>
      </w:r>
      <w:r w:rsidR="00821F34">
        <w:rPr>
          <w:sz w:val="22"/>
          <w:szCs w:val="22"/>
        </w:rPr>
        <w:t>ail signage, landscape upgrade,</w:t>
      </w:r>
      <w:r w:rsidR="00CF11F2">
        <w:rPr>
          <w:sz w:val="22"/>
          <w:szCs w:val="22"/>
        </w:rPr>
        <w:t xml:space="preserve"> $16K for</w:t>
      </w:r>
      <w:r w:rsidR="00821F34">
        <w:rPr>
          <w:sz w:val="22"/>
          <w:szCs w:val="22"/>
        </w:rPr>
        <w:t xml:space="preserve"> holiday light replacement, and $200K in Board directed capital.  </w:t>
      </w:r>
      <w:r w:rsidR="00CF11F2">
        <w:rPr>
          <w:sz w:val="22"/>
          <w:szCs w:val="22"/>
        </w:rPr>
        <w:t xml:space="preserve">The Board </w:t>
      </w:r>
      <w:r w:rsidR="00153E8F">
        <w:rPr>
          <w:sz w:val="22"/>
          <w:szCs w:val="22"/>
        </w:rPr>
        <w:t>agreed</w:t>
      </w:r>
      <w:r w:rsidR="00CF11F2">
        <w:rPr>
          <w:sz w:val="22"/>
          <w:szCs w:val="22"/>
        </w:rPr>
        <w:t xml:space="preserve"> to utilize Board directed capital for </w:t>
      </w:r>
      <w:r w:rsidR="00854A27">
        <w:rPr>
          <w:sz w:val="22"/>
          <w:szCs w:val="22"/>
        </w:rPr>
        <w:t>the</w:t>
      </w:r>
      <w:r w:rsidR="00CF11F2">
        <w:rPr>
          <w:sz w:val="22"/>
          <w:szCs w:val="22"/>
        </w:rPr>
        <w:t xml:space="preserve"> additional $100K contribution for wildfire mitigation.  </w:t>
      </w:r>
      <w:r w:rsidR="000D6565">
        <w:rPr>
          <w:sz w:val="22"/>
          <w:szCs w:val="22"/>
        </w:rPr>
        <w:t xml:space="preserve">The Board’s preference was to postpone approval of the budget until </w:t>
      </w:r>
      <w:r w:rsidR="00CF11F2">
        <w:rPr>
          <w:sz w:val="22"/>
          <w:szCs w:val="22"/>
        </w:rPr>
        <w:t xml:space="preserve">an amount for </w:t>
      </w:r>
      <w:r w:rsidR="000D6565">
        <w:rPr>
          <w:sz w:val="22"/>
          <w:szCs w:val="22"/>
        </w:rPr>
        <w:t xml:space="preserve">contracted labor </w:t>
      </w:r>
      <w:r w:rsidR="00854A27">
        <w:rPr>
          <w:sz w:val="22"/>
          <w:szCs w:val="22"/>
        </w:rPr>
        <w:t xml:space="preserve">to support transportation </w:t>
      </w:r>
      <w:r w:rsidR="000D6565">
        <w:rPr>
          <w:sz w:val="22"/>
          <w:szCs w:val="22"/>
        </w:rPr>
        <w:t>is determined.  The budget will be sent to the Board for review and approval via DocuSign.</w:t>
      </w:r>
      <w:r w:rsidR="00CF11F2">
        <w:rPr>
          <w:sz w:val="22"/>
          <w:szCs w:val="22"/>
        </w:rPr>
        <w:t xml:space="preserve"> </w:t>
      </w:r>
    </w:p>
    <w:p w14:paraId="24717F20" w14:textId="55CEC1B5" w:rsidR="00BA2BF2" w:rsidRPr="005B1B12" w:rsidRDefault="00BA2BF2" w:rsidP="0070358C">
      <w:pPr>
        <w:jc w:val="both"/>
        <w:rPr>
          <w:sz w:val="18"/>
          <w:szCs w:val="18"/>
        </w:rPr>
      </w:pPr>
    </w:p>
    <w:p w14:paraId="77EA1F82" w14:textId="2DA997B9" w:rsidR="00BA2BF2" w:rsidRDefault="00BA2BF2" w:rsidP="0070358C">
      <w:pPr>
        <w:jc w:val="both"/>
        <w:rPr>
          <w:b/>
          <w:bCs/>
          <w:sz w:val="22"/>
          <w:szCs w:val="22"/>
          <w:u w:val="single"/>
        </w:rPr>
      </w:pPr>
      <w:r>
        <w:rPr>
          <w:b/>
          <w:bCs/>
          <w:sz w:val="22"/>
          <w:szCs w:val="22"/>
          <w:u w:val="single"/>
        </w:rPr>
        <w:t>Other Business</w:t>
      </w:r>
    </w:p>
    <w:p w14:paraId="5E2E6A00" w14:textId="1FBF59F4" w:rsidR="00BA2BF2" w:rsidRDefault="00BA2BF2" w:rsidP="0070358C">
      <w:pPr>
        <w:jc w:val="both"/>
        <w:rPr>
          <w:sz w:val="22"/>
          <w:szCs w:val="22"/>
        </w:rPr>
      </w:pPr>
      <w:r>
        <w:rPr>
          <w:sz w:val="22"/>
          <w:szCs w:val="22"/>
          <w:u w:val="single"/>
        </w:rPr>
        <w:t>Annual Meeting Date and Record Date</w:t>
      </w:r>
      <w:r>
        <w:rPr>
          <w:sz w:val="22"/>
          <w:szCs w:val="22"/>
        </w:rPr>
        <w:t>:</w:t>
      </w:r>
    </w:p>
    <w:p w14:paraId="5E90FEB6" w14:textId="3E28F23B" w:rsidR="005B1B12" w:rsidRPr="005B1B12" w:rsidRDefault="005B1B12" w:rsidP="0070358C">
      <w:pPr>
        <w:jc w:val="both"/>
        <w:rPr>
          <w:sz w:val="18"/>
          <w:szCs w:val="18"/>
        </w:rPr>
      </w:pPr>
    </w:p>
    <w:p w14:paraId="26D2E45A" w14:textId="52291253" w:rsidR="00BA2BF2" w:rsidRPr="00BA2BF2" w:rsidRDefault="00BA2BF2" w:rsidP="0070358C">
      <w:pPr>
        <w:jc w:val="both"/>
        <w:rPr>
          <w:b/>
          <w:bCs/>
          <w:sz w:val="22"/>
          <w:szCs w:val="22"/>
        </w:rPr>
      </w:pPr>
      <w:r>
        <w:rPr>
          <w:b/>
          <w:bCs/>
          <w:sz w:val="22"/>
          <w:szCs w:val="22"/>
        </w:rPr>
        <w:t xml:space="preserve">Brian Kushner moved to set a record date of November 15, 2023 and an Annual Meeting date of December 29, 2023, 4:00 – 5:30.  </w:t>
      </w:r>
    </w:p>
    <w:p w14:paraId="3636224D" w14:textId="10EA2932" w:rsidR="00BA2BF2" w:rsidRPr="005B1B12" w:rsidRDefault="00BA2BF2" w:rsidP="0070358C">
      <w:pPr>
        <w:jc w:val="both"/>
        <w:rPr>
          <w:sz w:val="18"/>
          <w:szCs w:val="18"/>
        </w:rPr>
      </w:pPr>
    </w:p>
    <w:p w14:paraId="023B23C2" w14:textId="3235397D" w:rsidR="005B1B12" w:rsidRDefault="005B1B12" w:rsidP="0070358C">
      <w:pPr>
        <w:jc w:val="both"/>
        <w:rPr>
          <w:sz w:val="22"/>
          <w:szCs w:val="22"/>
        </w:rPr>
      </w:pPr>
      <w:r>
        <w:rPr>
          <w:sz w:val="22"/>
          <w:szCs w:val="22"/>
        </w:rPr>
        <w:t>There being no further business, Brian Kushner moved to adjourn the meeting.  Bobby Murphy seconded the motion and the meeting was adjourned at 4:49 p.m.</w:t>
      </w:r>
    </w:p>
    <w:p w14:paraId="3EEB351F" w14:textId="6061AF64" w:rsidR="005B1B12" w:rsidRDefault="005B1B12" w:rsidP="0070358C">
      <w:pPr>
        <w:jc w:val="both"/>
        <w:rPr>
          <w:sz w:val="22"/>
          <w:szCs w:val="22"/>
        </w:rPr>
      </w:pPr>
    </w:p>
    <w:p w14:paraId="1E9273F6" w14:textId="11847254" w:rsidR="005B1B12" w:rsidRDefault="005B1B12" w:rsidP="0070358C">
      <w:pPr>
        <w:jc w:val="both"/>
        <w:rPr>
          <w:sz w:val="22"/>
          <w:szCs w:val="22"/>
        </w:rPr>
      </w:pPr>
      <w:r>
        <w:rPr>
          <w:sz w:val="22"/>
          <w:szCs w:val="22"/>
        </w:rPr>
        <w:t xml:space="preserve">Respectfully submitted, </w:t>
      </w:r>
    </w:p>
    <w:p w14:paraId="58D0C60F" w14:textId="2574EBBD" w:rsidR="00915F6B" w:rsidRPr="0038472F" w:rsidRDefault="00915F6B" w:rsidP="0070358C">
      <w:pPr>
        <w:jc w:val="both"/>
        <w:rPr>
          <w:sz w:val="22"/>
          <w:szCs w:val="22"/>
        </w:rPr>
      </w:pPr>
      <w:r>
        <w:rPr>
          <w:sz w:val="22"/>
          <w:szCs w:val="22"/>
        </w:rPr>
        <w:t>Carol Floyd, Secretary for the Meeting</w:t>
      </w:r>
    </w:p>
    <w:sectPr w:rsidR="00915F6B" w:rsidRPr="0038472F" w:rsidSect="005B1B12">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79F2" w14:textId="77777777" w:rsidR="00B73A9E" w:rsidRDefault="00B73A9E" w:rsidP="00D509D0">
      <w:r>
        <w:separator/>
      </w:r>
    </w:p>
  </w:endnote>
  <w:endnote w:type="continuationSeparator" w:id="0">
    <w:p w14:paraId="20E06E03" w14:textId="77777777" w:rsidR="00B73A9E" w:rsidRDefault="00B73A9E" w:rsidP="00D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8FD0" w14:textId="77777777" w:rsidR="00951BE5" w:rsidRDefault="0095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116" w14:textId="77777777" w:rsidR="00951BE5" w:rsidRDefault="00951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45BE" w14:textId="77777777" w:rsidR="00951BE5" w:rsidRDefault="0095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F35A" w14:textId="77777777" w:rsidR="00B73A9E" w:rsidRDefault="00B73A9E" w:rsidP="00D509D0">
      <w:r>
        <w:separator/>
      </w:r>
    </w:p>
  </w:footnote>
  <w:footnote w:type="continuationSeparator" w:id="0">
    <w:p w14:paraId="1C573E4F" w14:textId="77777777" w:rsidR="00B73A9E" w:rsidRDefault="00B73A9E" w:rsidP="00D5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141A" w14:textId="180E79B9" w:rsidR="00951BE5" w:rsidRDefault="0095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8E2F" w14:textId="7E6064FA" w:rsidR="007E2D1C" w:rsidRDefault="00941E8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5D1" w14:textId="05653E2A" w:rsidR="00951BE5" w:rsidRDefault="0095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5A99"/>
    <w:multiLevelType w:val="hybridMultilevel"/>
    <w:tmpl w:val="670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A4C94"/>
    <w:multiLevelType w:val="hybridMultilevel"/>
    <w:tmpl w:val="13BA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532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F4"/>
    <w:rsid w:val="00001B80"/>
    <w:rsid w:val="00005C80"/>
    <w:rsid w:val="000068EE"/>
    <w:rsid w:val="00012F3F"/>
    <w:rsid w:val="000141E7"/>
    <w:rsid w:val="000156A5"/>
    <w:rsid w:val="00022BEE"/>
    <w:rsid w:val="0002327F"/>
    <w:rsid w:val="00025878"/>
    <w:rsid w:val="000269E8"/>
    <w:rsid w:val="00035690"/>
    <w:rsid w:val="000364E6"/>
    <w:rsid w:val="00037EDC"/>
    <w:rsid w:val="000413B0"/>
    <w:rsid w:val="00042875"/>
    <w:rsid w:val="000435D3"/>
    <w:rsid w:val="000443E9"/>
    <w:rsid w:val="00044BC7"/>
    <w:rsid w:val="00050978"/>
    <w:rsid w:val="00052D8E"/>
    <w:rsid w:val="00053AC5"/>
    <w:rsid w:val="00055034"/>
    <w:rsid w:val="000556C2"/>
    <w:rsid w:val="00060659"/>
    <w:rsid w:val="00060D71"/>
    <w:rsid w:val="00065236"/>
    <w:rsid w:val="00065FC2"/>
    <w:rsid w:val="0006618F"/>
    <w:rsid w:val="00067446"/>
    <w:rsid w:val="00070412"/>
    <w:rsid w:val="00072B0A"/>
    <w:rsid w:val="000741DB"/>
    <w:rsid w:val="00082245"/>
    <w:rsid w:val="0008712A"/>
    <w:rsid w:val="000917DA"/>
    <w:rsid w:val="00091DF1"/>
    <w:rsid w:val="00092EFF"/>
    <w:rsid w:val="00094FBB"/>
    <w:rsid w:val="000960EE"/>
    <w:rsid w:val="0009668E"/>
    <w:rsid w:val="000A13F1"/>
    <w:rsid w:val="000A6C7E"/>
    <w:rsid w:val="000B090F"/>
    <w:rsid w:val="000B36F0"/>
    <w:rsid w:val="000B4C52"/>
    <w:rsid w:val="000B6120"/>
    <w:rsid w:val="000B628E"/>
    <w:rsid w:val="000B7C5D"/>
    <w:rsid w:val="000C2DAF"/>
    <w:rsid w:val="000D0743"/>
    <w:rsid w:val="000D3808"/>
    <w:rsid w:val="000D6565"/>
    <w:rsid w:val="000D699B"/>
    <w:rsid w:val="000E1DAE"/>
    <w:rsid w:val="000E26BC"/>
    <w:rsid w:val="000F0FCF"/>
    <w:rsid w:val="000F1984"/>
    <w:rsid w:val="000F45C7"/>
    <w:rsid w:val="000F4823"/>
    <w:rsid w:val="000F64B5"/>
    <w:rsid w:val="000F6D19"/>
    <w:rsid w:val="000F7238"/>
    <w:rsid w:val="00101E3F"/>
    <w:rsid w:val="00103B5A"/>
    <w:rsid w:val="00110383"/>
    <w:rsid w:val="00110E92"/>
    <w:rsid w:val="00110F2B"/>
    <w:rsid w:val="0012134C"/>
    <w:rsid w:val="00122D16"/>
    <w:rsid w:val="00125614"/>
    <w:rsid w:val="00126E24"/>
    <w:rsid w:val="00126E3C"/>
    <w:rsid w:val="00127120"/>
    <w:rsid w:val="0013347C"/>
    <w:rsid w:val="001340BA"/>
    <w:rsid w:val="0014054E"/>
    <w:rsid w:val="001406B6"/>
    <w:rsid w:val="001406EB"/>
    <w:rsid w:val="00140EDB"/>
    <w:rsid w:val="00141976"/>
    <w:rsid w:val="00142D6A"/>
    <w:rsid w:val="0014582B"/>
    <w:rsid w:val="001478B1"/>
    <w:rsid w:val="001500C4"/>
    <w:rsid w:val="0015028E"/>
    <w:rsid w:val="00153E8F"/>
    <w:rsid w:val="00156F97"/>
    <w:rsid w:val="001609A4"/>
    <w:rsid w:val="00161B04"/>
    <w:rsid w:val="00166411"/>
    <w:rsid w:val="00171753"/>
    <w:rsid w:val="0018440B"/>
    <w:rsid w:val="00197129"/>
    <w:rsid w:val="001A2A17"/>
    <w:rsid w:val="001A2BC0"/>
    <w:rsid w:val="001A3773"/>
    <w:rsid w:val="001A37B6"/>
    <w:rsid w:val="001A471B"/>
    <w:rsid w:val="001A490A"/>
    <w:rsid w:val="001A4F1A"/>
    <w:rsid w:val="001A547C"/>
    <w:rsid w:val="001A63C1"/>
    <w:rsid w:val="001B028D"/>
    <w:rsid w:val="001B1614"/>
    <w:rsid w:val="001B29A4"/>
    <w:rsid w:val="001B2FF1"/>
    <w:rsid w:val="001B565D"/>
    <w:rsid w:val="001B69CF"/>
    <w:rsid w:val="001C48C4"/>
    <w:rsid w:val="001D04F1"/>
    <w:rsid w:val="001D2341"/>
    <w:rsid w:val="001D36D9"/>
    <w:rsid w:val="001E4253"/>
    <w:rsid w:val="001E5016"/>
    <w:rsid w:val="001E5DB0"/>
    <w:rsid w:val="001F0361"/>
    <w:rsid w:val="001F1AAC"/>
    <w:rsid w:val="001F2BBD"/>
    <w:rsid w:val="001F49D4"/>
    <w:rsid w:val="00201FB6"/>
    <w:rsid w:val="00205559"/>
    <w:rsid w:val="00206C30"/>
    <w:rsid w:val="00217997"/>
    <w:rsid w:val="00220B48"/>
    <w:rsid w:val="00220E05"/>
    <w:rsid w:val="00221B67"/>
    <w:rsid w:val="00223894"/>
    <w:rsid w:val="002241E5"/>
    <w:rsid w:val="00225672"/>
    <w:rsid w:val="00227865"/>
    <w:rsid w:val="00232BA8"/>
    <w:rsid w:val="00234FF8"/>
    <w:rsid w:val="00237DAE"/>
    <w:rsid w:val="00242F8B"/>
    <w:rsid w:val="00245993"/>
    <w:rsid w:val="00246123"/>
    <w:rsid w:val="00254DBF"/>
    <w:rsid w:val="0026022C"/>
    <w:rsid w:val="00260C1E"/>
    <w:rsid w:val="00270342"/>
    <w:rsid w:val="0027523F"/>
    <w:rsid w:val="002759CB"/>
    <w:rsid w:val="00277DBC"/>
    <w:rsid w:val="0028087B"/>
    <w:rsid w:val="00281B33"/>
    <w:rsid w:val="0028216E"/>
    <w:rsid w:val="00282CBC"/>
    <w:rsid w:val="00283E60"/>
    <w:rsid w:val="00285A3D"/>
    <w:rsid w:val="00286123"/>
    <w:rsid w:val="002869FD"/>
    <w:rsid w:val="002870C0"/>
    <w:rsid w:val="00293F7F"/>
    <w:rsid w:val="002942A6"/>
    <w:rsid w:val="002A21F6"/>
    <w:rsid w:val="002A37F0"/>
    <w:rsid w:val="002A3E6B"/>
    <w:rsid w:val="002A52E6"/>
    <w:rsid w:val="002B712F"/>
    <w:rsid w:val="002C0F21"/>
    <w:rsid w:val="002C11B0"/>
    <w:rsid w:val="002C11EE"/>
    <w:rsid w:val="002D4B40"/>
    <w:rsid w:val="002E1051"/>
    <w:rsid w:val="002E2E75"/>
    <w:rsid w:val="002E4024"/>
    <w:rsid w:val="002E4854"/>
    <w:rsid w:val="002E571F"/>
    <w:rsid w:val="002E639A"/>
    <w:rsid w:val="002E6A73"/>
    <w:rsid w:val="002E7572"/>
    <w:rsid w:val="002F43D9"/>
    <w:rsid w:val="002F507E"/>
    <w:rsid w:val="00301413"/>
    <w:rsid w:val="00301B30"/>
    <w:rsid w:val="003021A4"/>
    <w:rsid w:val="00302FFF"/>
    <w:rsid w:val="00304012"/>
    <w:rsid w:val="00304078"/>
    <w:rsid w:val="00304F70"/>
    <w:rsid w:val="00304F81"/>
    <w:rsid w:val="00310DC8"/>
    <w:rsid w:val="00314206"/>
    <w:rsid w:val="00315865"/>
    <w:rsid w:val="003160B0"/>
    <w:rsid w:val="00317023"/>
    <w:rsid w:val="00317D40"/>
    <w:rsid w:val="00320708"/>
    <w:rsid w:val="00321DF5"/>
    <w:rsid w:val="0032770C"/>
    <w:rsid w:val="00332C6F"/>
    <w:rsid w:val="00334992"/>
    <w:rsid w:val="00334A66"/>
    <w:rsid w:val="00336632"/>
    <w:rsid w:val="0033768A"/>
    <w:rsid w:val="00341330"/>
    <w:rsid w:val="0034353C"/>
    <w:rsid w:val="00344A98"/>
    <w:rsid w:val="00344F8B"/>
    <w:rsid w:val="003504C1"/>
    <w:rsid w:val="00354851"/>
    <w:rsid w:val="00355281"/>
    <w:rsid w:val="0035733C"/>
    <w:rsid w:val="003574AD"/>
    <w:rsid w:val="00363F8F"/>
    <w:rsid w:val="003665C5"/>
    <w:rsid w:val="00366FFF"/>
    <w:rsid w:val="0036746B"/>
    <w:rsid w:val="00371F81"/>
    <w:rsid w:val="0037665E"/>
    <w:rsid w:val="00376BC4"/>
    <w:rsid w:val="00377D5F"/>
    <w:rsid w:val="00381FB7"/>
    <w:rsid w:val="0038472F"/>
    <w:rsid w:val="00386941"/>
    <w:rsid w:val="00390706"/>
    <w:rsid w:val="003946C8"/>
    <w:rsid w:val="00395585"/>
    <w:rsid w:val="003960D0"/>
    <w:rsid w:val="003A2F66"/>
    <w:rsid w:val="003A3E2F"/>
    <w:rsid w:val="003A71A3"/>
    <w:rsid w:val="003B21BF"/>
    <w:rsid w:val="003B2B0F"/>
    <w:rsid w:val="003B4C66"/>
    <w:rsid w:val="003B4D08"/>
    <w:rsid w:val="003B58FB"/>
    <w:rsid w:val="003C0CE6"/>
    <w:rsid w:val="003C2903"/>
    <w:rsid w:val="003C3200"/>
    <w:rsid w:val="003D2691"/>
    <w:rsid w:val="003D29F3"/>
    <w:rsid w:val="003D4E01"/>
    <w:rsid w:val="003D75EF"/>
    <w:rsid w:val="003E19AB"/>
    <w:rsid w:val="003E1E5B"/>
    <w:rsid w:val="003E255B"/>
    <w:rsid w:val="003E32AE"/>
    <w:rsid w:val="003E3FCB"/>
    <w:rsid w:val="003E5EBA"/>
    <w:rsid w:val="003E7245"/>
    <w:rsid w:val="003E7CF2"/>
    <w:rsid w:val="003F3ED7"/>
    <w:rsid w:val="003F3F70"/>
    <w:rsid w:val="003F5AEC"/>
    <w:rsid w:val="004018E7"/>
    <w:rsid w:val="00407014"/>
    <w:rsid w:val="0041024C"/>
    <w:rsid w:val="00413925"/>
    <w:rsid w:val="00414F9B"/>
    <w:rsid w:val="004167E8"/>
    <w:rsid w:val="004168CF"/>
    <w:rsid w:val="00421B28"/>
    <w:rsid w:val="00425C48"/>
    <w:rsid w:val="004260E4"/>
    <w:rsid w:val="00426690"/>
    <w:rsid w:val="00427EF2"/>
    <w:rsid w:val="004308DC"/>
    <w:rsid w:val="00432D5A"/>
    <w:rsid w:val="00443A5F"/>
    <w:rsid w:val="00443B8E"/>
    <w:rsid w:val="00445513"/>
    <w:rsid w:val="00445A64"/>
    <w:rsid w:val="00447BF6"/>
    <w:rsid w:val="00453814"/>
    <w:rsid w:val="00454C3D"/>
    <w:rsid w:val="00456520"/>
    <w:rsid w:val="004568EE"/>
    <w:rsid w:val="0046216C"/>
    <w:rsid w:val="00464072"/>
    <w:rsid w:val="00464F2F"/>
    <w:rsid w:val="00467348"/>
    <w:rsid w:val="00470FEF"/>
    <w:rsid w:val="00472A9A"/>
    <w:rsid w:val="004771AB"/>
    <w:rsid w:val="004772C0"/>
    <w:rsid w:val="00480989"/>
    <w:rsid w:val="00480D71"/>
    <w:rsid w:val="00480DA0"/>
    <w:rsid w:val="00480E88"/>
    <w:rsid w:val="004826FB"/>
    <w:rsid w:val="00482E24"/>
    <w:rsid w:val="00487DD1"/>
    <w:rsid w:val="00487F02"/>
    <w:rsid w:val="004907D2"/>
    <w:rsid w:val="00491080"/>
    <w:rsid w:val="00493949"/>
    <w:rsid w:val="00493D7B"/>
    <w:rsid w:val="00495813"/>
    <w:rsid w:val="004A25ED"/>
    <w:rsid w:val="004B240A"/>
    <w:rsid w:val="004B2A1B"/>
    <w:rsid w:val="004C0289"/>
    <w:rsid w:val="004C43E9"/>
    <w:rsid w:val="004C7A1C"/>
    <w:rsid w:val="004D1E1B"/>
    <w:rsid w:val="004D2181"/>
    <w:rsid w:val="004D48EF"/>
    <w:rsid w:val="004D4962"/>
    <w:rsid w:val="004D578C"/>
    <w:rsid w:val="004E1D3E"/>
    <w:rsid w:val="00500E4D"/>
    <w:rsid w:val="00501667"/>
    <w:rsid w:val="0050183B"/>
    <w:rsid w:val="005111F6"/>
    <w:rsid w:val="0051269B"/>
    <w:rsid w:val="00515F62"/>
    <w:rsid w:val="00516F09"/>
    <w:rsid w:val="00516F6A"/>
    <w:rsid w:val="00517520"/>
    <w:rsid w:val="005229C9"/>
    <w:rsid w:val="00524F32"/>
    <w:rsid w:val="005266BC"/>
    <w:rsid w:val="005266FE"/>
    <w:rsid w:val="00530D96"/>
    <w:rsid w:val="0053744E"/>
    <w:rsid w:val="00543551"/>
    <w:rsid w:val="005469D6"/>
    <w:rsid w:val="00547C34"/>
    <w:rsid w:val="005532FD"/>
    <w:rsid w:val="00555399"/>
    <w:rsid w:val="0055550E"/>
    <w:rsid w:val="005629D4"/>
    <w:rsid w:val="0056498C"/>
    <w:rsid w:val="00567F1B"/>
    <w:rsid w:val="0057190B"/>
    <w:rsid w:val="00574EB1"/>
    <w:rsid w:val="00575B39"/>
    <w:rsid w:val="005762BA"/>
    <w:rsid w:val="00580717"/>
    <w:rsid w:val="00582A25"/>
    <w:rsid w:val="00582AA1"/>
    <w:rsid w:val="00582F71"/>
    <w:rsid w:val="00582F7C"/>
    <w:rsid w:val="005832C4"/>
    <w:rsid w:val="005854F4"/>
    <w:rsid w:val="0059013C"/>
    <w:rsid w:val="0059117C"/>
    <w:rsid w:val="00594C2B"/>
    <w:rsid w:val="00594DB2"/>
    <w:rsid w:val="00595756"/>
    <w:rsid w:val="00595E76"/>
    <w:rsid w:val="00596778"/>
    <w:rsid w:val="0059729E"/>
    <w:rsid w:val="005A1019"/>
    <w:rsid w:val="005A1732"/>
    <w:rsid w:val="005A337B"/>
    <w:rsid w:val="005A4AC6"/>
    <w:rsid w:val="005A7809"/>
    <w:rsid w:val="005B0689"/>
    <w:rsid w:val="005B1B12"/>
    <w:rsid w:val="005B4C06"/>
    <w:rsid w:val="005C2351"/>
    <w:rsid w:val="005C6652"/>
    <w:rsid w:val="005C7CF5"/>
    <w:rsid w:val="005D2D0F"/>
    <w:rsid w:val="005D3A0B"/>
    <w:rsid w:val="005D53F4"/>
    <w:rsid w:val="005E0146"/>
    <w:rsid w:val="005E23CA"/>
    <w:rsid w:val="005E2FAD"/>
    <w:rsid w:val="005E5435"/>
    <w:rsid w:val="005F0C1A"/>
    <w:rsid w:val="005F3F3B"/>
    <w:rsid w:val="005F5A0D"/>
    <w:rsid w:val="00602C20"/>
    <w:rsid w:val="00604DF9"/>
    <w:rsid w:val="00605FC1"/>
    <w:rsid w:val="006060E3"/>
    <w:rsid w:val="00607476"/>
    <w:rsid w:val="00611871"/>
    <w:rsid w:val="00612EEF"/>
    <w:rsid w:val="006170F8"/>
    <w:rsid w:val="00617A3C"/>
    <w:rsid w:val="0062404C"/>
    <w:rsid w:val="00627321"/>
    <w:rsid w:val="00630A8F"/>
    <w:rsid w:val="00631A52"/>
    <w:rsid w:val="00641AB1"/>
    <w:rsid w:val="00643AF0"/>
    <w:rsid w:val="006470BA"/>
    <w:rsid w:val="006478D3"/>
    <w:rsid w:val="00650448"/>
    <w:rsid w:val="00650B29"/>
    <w:rsid w:val="00650F47"/>
    <w:rsid w:val="00651E8E"/>
    <w:rsid w:val="006531E6"/>
    <w:rsid w:val="00661706"/>
    <w:rsid w:val="00662926"/>
    <w:rsid w:val="0066407B"/>
    <w:rsid w:val="006705E3"/>
    <w:rsid w:val="00671B1F"/>
    <w:rsid w:val="0067439B"/>
    <w:rsid w:val="00674F0D"/>
    <w:rsid w:val="00676D9E"/>
    <w:rsid w:val="00682A92"/>
    <w:rsid w:val="006834E3"/>
    <w:rsid w:val="006844F7"/>
    <w:rsid w:val="00684B50"/>
    <w:rsid w:val="0068508F"/>
    <w:rsid w:val="0068703B"/>
    <w:rsid w:val="00690D7D"/>
    <w:rsid w:val="006922A4"/>
    <w:rsid w:val="006955D4"/>
    <w:rsid w:val="006A21BE"/>
    <w:rsid w:val="006A36A2"/>
    <w:rsid w:val="006A3DB5"/>
    <w:rsid w:val="006A4ADE"/>
    <w:rsid w:val="006A6A5D"/>
    <w:rsid w:val="006A73FF"/>
    <w:rsid w:val="006B0479"/>
    <w:rsid w:val="006B232D"/>
    <w:rsid w:val="006B2F5D"/>
    <w:rsid w:val="006C0954"/>
    <w:rsid w:val="006C12D4"/>
    <w:rsid w:val="006C16B8"/>
    <w:rsid w:val="006C2C14"/>
    <w:rsid w:val="006C5444"/>
    <w:rsid w:val="006E2F81"/>
    <w:rsid w:val="006E6667"/>
    <w:rsid w:val="006F243F"/>
    <w:rsid w:val="006F56C2"/>
    <w:rsid w:val="007010A7"/>
    <w:rsid w:val="007024F9"/>
    <w:rsid w:val="00702592"/>
    <w:rsid w:val="0070358C"/>
    <w:rsid w:val="007053A3"/>
    <w:rsid w:val="007103AB"/>
    <w:rsid w:val="00712F98"/>
    <w:rsid w:val="007133F8"/>
    <w:rsid w:val="00713823"/>
    <w:rsid w:val="00715C52"/>
    <w:rsid w:val="00717ACB"/>
    <w:rsid w:val="00721A07"/>
    <w:rsid w:val="0072563F"/>
    <w:rsid w:val="00727B38"/>
    <w:rsid w:val="00730B94"/>
    <w:rsid w:val="00731A0E"/>
    <w:rsid w:val="00731B52"/>
    <w:rsid w:val="0073345D"/>
    <w:rsid w:val="00735BBA"/>
    <w:rsid w:val="0074556B"/>
    <w:rsid w:val="007536B1"/>
    <w:rsid w:val="00753B2F"/>
    <w:rsid w:val="007540A0"/>
    <w:rsid w:val="00754372"/>
    <w:rsid w:val="007566EF"/>
    <w:rsid w:val="0076065F"/>
    <w:rsid w:val="00764F2D"/>
    <w:rsid w:val="0076559B"/>
    <w:rsid w:val="0076603D"/>
    <w:rsid w:val="0076619A"/>
    <w:rsid w:val="00770550"/>
    <w:rsid w:val="00770C41"/>
    <w:rsid w:val="00774752"/>
    <w:rsid w:val="00776FF1"/>
    <w:rsid w:val="007803E8"/>
    <w:rsid w:val="00782201"/>
    <w:rsid w:val="00782BFB"/>
    <w:rsid w:val="0078402B"/>
    <w:rsid w:val="007856F4"/>
    <w:rsid w:val="00790322"/>
    <w:rsid w:val="00792284"/>
    <w:rsid w:val="00794B63"/>
    <w:rsid w:val="007977D8"/>
    <w:rsid w:val="007A0A4F"/>
    <w:rsid w:val="007A3CBB"/>
    <w:rsid w:val="007B14FF"/>
    <w:rsid w:val="007B4B34"/>
    <w:rsid w:val="007B5E4F"/>
    <w:rsid w:val="007C1A79"/>
    <w:rsid w:val="007C1AC1"/>
    <w:rsid w:val="007C3DA3"/>
    <w:rsid w:val="007C43F7"/>
    <w:rsid w:val="007D12ED"/>
    <w:rsid w:val="007D23EE"/>
    <w:rsid w:val="007D3C34"/>
    <w:rsid w:val="007D5B7C"/>
    <w:rsid w:val="007E11E0"/>
    <w:rsid w:val="007E2D1C"/>
    <w:rsid w:val="007F1446"/>
    <w:rsid w:val="007F3ED5"/>
    <w:rsid w:val="007F6460"/>
    <w:rsid w:val="007F70E9"/>
    <w:rsid w:val="007F7D8C"/>
    <w:rsid w:val="00800083"/>
    <w:rsid w:val="0080071E"/>
    <w:rsid w:val="00800B1C"/>
    <w:rsid w:val="008024D9"/>
    <w:rsid w:val="00805192"/>
    <w:rsid w:val="0081020F"/>
    <w:rsid w:val="00811813"/>
    <w:rsid w:val="0081411A"/>
    <w:rsid w:val="008147B2"/>
    <w:rsid w:val="00816AFB"/>
    <w:rsid w:val="00821F34"/>
    <w:rsid w:val="00827FDB"/>
    <w:rsid w:val="00830025"/>
    <w:rsid w:val="00833929"/>
    <w:rsid w:val="00836943"/>
    <w:rsid w:val="008373F6"/>
    <w:rsid w:val="00841DE0"/>
    <w:rsid w:val="00841F2D"/>
    <w:rsid w:val="008448A5"/>
    <w:rsid w:val="00847048"/>
    <w:rsid w:val="00847E66"/>
    <w:rsid w:val="00850C8B"/>
    <w:rsid w:val="00854A27"/>
    <w:rsid w:val="0085687A"/>
    <w:rsid w:val="00857193"/>
    <w:rsid w:val="00857E28"/>
    <w:rsid w:val="0086246B"/>
    <w:rsid w:val="0086718B"/>
    <w:rsid w:val="00867A07"/>
    <w:rsid w:val="00871DD3"/>
    <w:rsid w:val="00877FE0"/>
    <w:rsid w:val="0088023E"/>
    <w:rsid w:val="00882189"/>
    <w:rsid w:val="00883C83"/>
    <w:rsid w:val="008866AE"/>
    <w:rsid w:val="008917C7"/>
    <w:rsid w:val="008931EF"/>
    <w:rsid w:val="008A2AAF"/>
    <w:rsid w:val="008A35EE"/>
    <w:rsid w:val="008A49A1"/>
    <w:rsid w:val="008A64C7"/>
    <w:rsid w:val="008A7A86"/>
    <w:rsid w:val="008B4148"/>
    <w:rsid w:val="008C1B1C"/>
    <w:rsid w:val="008C1FDD"/>
    <w:rsid w:val="008C3714"/>
    <w:rsid w:val="008C426F"/>
    <w:rsid w:val="008D2C57"/>
    <w:rsid w:val="008E1DF6"/>
    <w:rsid w:val="008E4040"/>
    <w:rsid w:val="008E4B0A"/>
    <w:rsid w:val="008E7837"/>
    <w:rsid w:val="008F36FA"/>
    <w:rsid w:val="008F3861"/>
    <w:rsid w:val="008F5480"/>
    <w:rsid w:val="008F7FE0"/>
    <w:rsid w:val="00901E6B"/>
    <w:rsid w:val="00901FD1"/>
    <w:rsid w:val="00902369"/>
    <w:rsid w:val="0090518F"/>
    <w:rsid w:val="0090533C"/>
    <w:rsid w:val="0090548D"/>
    <w:rsid w:val="00905801"/>
    <w:rsid w:val="009075FD"/>
    <w:rsid w:val="009107C5"/>
    <w:rsid w:val="00910E31"/>
    <w:rsid w:val="009158C7"/>
    <w:rsid w:val="00915955"/>
    <w:rsid w:val="00915F6B"/>
    <w:rsid w:val="009160FA"/>
    <w:rsid w:val="00916938"/>
    <w:rsid w:val="00922D1B"/>
    <w:rsid w:val="00923DA7"/>
    <w:rsid w:val="009250F8"/>
    <w:rsid w:val="00925A96"/>
    <w:rsid w:val="00930601"/>
    <w:rsid w:val="00931089"/>
    <w:rsid w:val="00940068"/>
    <w:rsid w:val="009407C2"/>
    <w:rsid w:val="00941E8F"/>
    <w:rsid w:val="00944B9E"/>
    <w:rsid w:val="00945531"/>
    <w:rsid w:val="00945FB6"/>
    <w:rsid w:val="0094654B"/>
    <w:rsid w:val="00946DA6"/>
    <w:rsid w:val="00951208"/>
    <w:rsid w:val="00951BE5"/>
    <w:rsid w:val="00953683"/>
    <w:rsid w:val="00957E97"/>
    <w:rsid w:val="00962D63"/>
    <w:rsid w:val="00964012"/>
    <w:rsid w:val="009643DA"/>
    <w:rsid w:val="00965421"/>
    <w:rsid w:val="00965639"/>
    <w:rsid w:val="00966811"/>
    <w:rsid w:val="00973362"/>
    <w:rsid w:val="00973681"/>
    <w:rsid w:val="00973B9E"/>
    <w:rsid w:val="00975831"/>
    <w:rsid w:val="009762F5"/>
    <w:rsid w:val="00976EF2"/>
    <w:rsid w:val="00976FD7"/>
    <w:rsid w:val="009816FD"/>
    <w:rsid w:val="00984EF1"/>
    <w:rsid w:val="00985923"/>
    <w:rsid w:val="00985BA4"/>
    <w:rsid w:val="0098774A"/>
    <w:rsid w:val="009951F9"/>
    <w:rsid w:val="00996994"/>
    <w:rsid w:val="009A2472"/>
    <w:rsid w:val="009A28BE"/>
    <w:rsid w:val="009A2B68"/>
    <w:rsid w:val="009A348D"/>
    <w:rsid w:val="009A3853"/>
    <w:rsid w:val="009A3A2C"/>
    <w:rsid w:val="009A3B27"/>
    <w:rsid w:val="009A65A0"/>
    <w:rsid w:val="009A67B9"/>
    <w:rsid w:val="009B1593"/>
    <w:rsid w:val="009B2748"/>
    <w:rsid w:val="009B489F"/>
    <w:rsid w:val="009B6FD0"/>
    <w:rsid w:val="009C3BD8"/>
    <w:rsid w:val="009C4681"/>
    <w:rsid w:val="009D07FB"/>
    <w:rsid w:val="009D12C4"/>
    <w:rsid w:val="009D16EF"/>
    <w:rsid w:val="009D27DB"/>
    <w:rsid w:val="009D2BD9"/>
    <w:rsid w:val="009D36CE"/>
    <w:rsid w:val="009E070D"/>
    <w:rsid w:val="009E0DF2"/>
    <w:rsid w:val="009E1FED"/>
    <w:rsid w:val="009E23A0"/>
    <w:rsid w:val="009E3386"/>
    <w:rsid w:val="009E54FE"/>
    <w:rsid w:val="009E7F21"/>
    <w:rsid w:val="009F241C"/>
    <w:rsid w:val="009F289E"/>
    <w:rsid w:val="009F35EF"/>
    <w:rsid w:val="009F3967"/>
    <w:rsid w:val="009F3AE3"/>
    <w:rsid w:val="009F760C"/>
    <w:rsid w:val="00A00553"/>
    <w:rsid w:val="00A00EC9"/>
    <w:rsid w:val="00A01A52"/>
    <w:rsid w:val="00A02241"/>
    <w:rsid w:val="00A059AB"/>
    <w:rsid w:val="00A06349"/>
    <w:rsid w:val="00A06D62"/>
    <w:rsid w:val="00A07387"/>
    <w:rsid w:val="00A079B0"/>
    <w:rsid w:val="00A10BBF"/>
    <w:rsid w:val="00A10DB4"/>
    <w:rsid w:val="00A11A2F"/>
    <w:rsid w:val="00A1277F"/>
    <w:rsid w:val="00A14608"/>
    <w:rsid w:val="00A14E71"/>
    <w:rsid w:val="00A22656"/>
    <w:rsid w:val="00A23B48"/>
    <w:rsid w:val="00A23E1A"/>
    <w:rsid w:val="00A24B92"/>
    <w:rsid w:val="00A27103"/>
    <w:rsid w:val="00A30221"/>
    <w:rsid w:val="00A305C8"/>
    <w:rsid w:val="00A35102"/>
    <w:rsid w:val="00A36486"/>
    <w:rsid w:val="00A37796"/>
    <w:rsid w:val="00A43CD1"/>
    <w:rsid w:val="00A511FA"/>
    <w:rsid w:val="00A51597"/>
    <w:rsid w:val="00A541F1"/>
    <w:rsid w:val="00A575BE"/>
    <w:rsid w:val="00A57881"/>
    <w:rsid w:val="00A634C0"/>
    <w:rsid w:val="00A672FB"/>
    <w:rsid w:val="00A67B54"/>
    <w:rsid w:val="00A72733"/>
    <w:rsid w:val="00A7326B"/>
    <w:rsid w:val="00A75DEF"/>
    <w:rsid w:val="00A8181B"/>
    <w:rsid w:val="00A82487"/>
    <w:rsid w:val="00A85D13"/>
    <w:rsid w:val="00A91667"/>
    <w:rsid w:val="00A928CE"/>
    <w:rsid w:val="00A94953"/>
    <w:rsid w:val="00AA0D60"/>
    <w:rsid w:val="00AA5CDB"/>
    <w:rsid w:val="00AA6AB1"/>
    <w:rsid w:val="00AA777C"/>
    <w:rsid w:val="00AA7B59"/>
    <w:rsid w:val="00AB2F3E"/>
    <w:rsid w:val="00AB4302"/>
    <w:rsid w:val="00AB4C66"/>
    <w:rsid w:val="00AB7305"/>
    <w:rsid w:val="00AC3E79"/>
    <w:rsid w:val="00AC4A86"/>
    <w:rsid w:val="00AD2102"/>
    <w:rsid w:val="00AD2F5A"/>
    <w:rsid w:val="00AD30C9"/>
    <w:rsid w:val="00AD5213"/>
    <w:rsid w:val="00AE3E04"/>
    <w:rsid w:val="00AE4D7E"/>
    <w:rsid w:val="00AE5529"/>
    <w:rsid w:val="00AF0735"/>
    <w:rsid w:val="00AF239D"/>
    <w:rsid w:val="00AF5293"/>
    <w:rsid w:val="00B013FB"/>
    <w:rsid w:val="00B0437C"/>
    <w:rsid w:val="00B06C52"/>
    <w:rsid w:val="00B07182"/>
    <w:rsid w:val="00B0723A"/>
    <w:rsid w:val="00B164EE"/>
    <w:rsid w:val="00B206AE"/>
    <w:rsid w:val="00B216F4"/>
    <w:rsid w:val="00B25D87"/>
    <w:rsid w:val="00B3367E"/>
    <w:rsid w:val="00B365BC"/>
    <w:rsid w:val="00B40DDF"/>
    <w:rsid w:val="00B426F7"/>
    <w:rsid w:val="00B47CA3"/>
    <w:rsid w:val="00B514B0"/>
    <w:rsid w:val="00B53749"/>
    <w:rsid w:val="00B53FC6"/>
    <w:rsid w:val="00B54BF5"/>
    <w:rsid w:val="00B5551B"/>
    <w:rsid w:val="00B63276"/>
    <w:rsid w:val="00B63F6D"/>
    <w:rsid w:val="00B651A8"/>
    <w:rsid w:val="00B65330"/>
    <w:rsid w:val="00B668BF"/>
    <w:rsid w:val="00B67CE1"/>
    <w:rsid w:val="00B73A9E"/>
    <w:rsid w:val="00B7658B"/>
    <w:rsid w:val="00B765E8"/>
    <w:rsid w:val="00B765F3"/>
    <w:rsid w:val="00B779F7"/>
    <w:rsid w:val="00B80CF1"/>
    <w:rsid w:val="00B82652"/>
    <w:rsid w:val="00B82BE2"/>
    <w:rsid w:val="00B869D1"/>
    <w:rsid w:val="00B93417"/>
    <w:rsid w:val="00B97539"/>
    <w:rsid w:val="00BA26B5"/>
    <w:rsid w:val="00BA2BF2"/>
    <w:rsid w:val="00BA2E80"/>
    <w:rsid w:val="00BA4857"/>
    <w:rsid w:val="00BA6486"/>
    <w:rsid w:val="00BA688C"/>
    <w:rsid w:val="00BA7897"/>
    <w:rsid w:val="00BB128A"/>
    <w:rsid w:val="00BB1A24"/>
    <w:rsid w:val="00BB4B97"/>
    <w:rsid w:val="00BB633B"/>
    <w:rsid w:val="00BB7174"/>
    <w:rsid w:val="00BC3D79"/>
    <w:rsid w:val="00BD0289"/>
    <w:rsid w:val="00BD4DA4"/>
    <w:rsid w:val="00BD7D46"/>
    <w:rsid w:val="00BD7E2D"/>
    <w:rsid w:val="00BF2B40"/>
    <w:rsid w:val="00BF517E"/>
    <w:rsid w:val="00BF5423"/>
    <w:rsid w:val="00BF585E"/>
    <w:rsid w:val="00BF620D"/>
    <w:rsid w:val="00C0024B"/>
    <w:rsid w:val="00C03C10"/>
    <w:rsid w:val="00C05993"/>
    <w:rsid w:val="00C112E5"/>
    <w:rsid w:val="00C11867"/>
    <w:rsid w:val="00C12CE5"/>
    <w:rsid w:val="00C13C1B"/>
    <w:rsid w:val="00C15064"/>
    <w:rsid w:val="00C20902"/>
    <w:rsid w:val="00C210F3"/>
    <w:rsid w:val="00C227D3"/>
    <w:rsid w:val="00C22B0A"/>
    <w:rsid w:val="00C23585"/>
    <w:rsid w:val="00C23ED9"/>
    <w:rsid w:val="00C24141"/>
    <w:rsid w:val="00C2674E"/>
    <w:rsid w:val="00C267D5"/>
    <w:rsid w:val="00C4204D"/>
    <w:rsid w:val="00C42B42"/>
    <w:rsid w:val="00C42E44"/>
    <w:rsid w:val="00C56305"/>
    <w:rsid w:val="00C56960"/>
    <w:rsid w:val="00C56D6F"/>
    <w:rsid w:val="00C635FE"/>
    <w:rsid w:val="00C66AC7"/>
    <w:rsid w:val="00C72325"/>
    <w:rsid w:val="00C73094"/>
    <w:rsid w:val="00C77B21"/>
    <w:rsid w:val="00C80812"/>
    <w:rsid w:val="00C93B2E"/>
    <w:rsid w:val="00C94462"/>
    <w:rsid w:val="00C9776A"/>
    <w:rsid w:val="00CA13EE"/>
    <w:rsid w:val="00CA453F"/>
    <w:rsid w:val="00CA5617"/>
    <w:rsid w:val="00CA5B0E"/>
    <w:rsid w:val="00CA5ECA"/>
    <w:rsid w:val="00CA6564"/>
    <w:rsid w:val="00CA7559"/>
    <w:rsid w:val="00CA776A"/>
    <w:rsid w:val="00CA7B09"/>
    <w:rsid w:val="00CD1D69"/>
    <w:rsid w:val="00CD3C65"/>
    <w:rsid w:val="00CD41FA"/>
    <w:rsid w:val="00CD75A5"/>
    <w:rsid w:val="00CE0048"/>
    <w:rsid w:val="00CE6380"/>
    <w:rsid w:val="00CE7145"/>
    <w:rsid w:val="00CE725C"/>
    <w:rsid w:val="00CF11F2"/>
    <w:rsid w:val="00CF2D4C"/>
    <w:rsid w:val="00CF329D"/>
    <w:rsid w:val="00CF3898"/>
    <w:rsid w:val="00CF40ED"/>
    <w:rsid w:val="00CF6F9D"/>
    <w:rsid w:val="00CF7028"/>
    <w:rsid w:val="00D00C9E"/>
    <w:rsid w:val="00D00F42"/>
    <w:rsid w:val="00D038E5"/>
    <w:rsid w:val="00D068BA"/>
    <w:rsid w:val="00D07CE4"/>
    <w:rsid w:val="00D109DF"/>
    <w:rsid w:val="00D110A3"/>
    <w:rsid w:val="00D142AF"/>
    <w:rsid w:val="00D21C27"/>
    <w:rsid w:val="00D2436E"/>
    <w:rsid w:val="00D25BA2"/>
    <w:rsid w:val="00D264EE"/>
    <w:rsid w:val="00D2693D"/>
    <w:rsid w:val="00D26B85"/>
    <w:rsid w:val="00D30757"/>
    <w:rsid w:val="00D509D0"/>
    <w:rsid w:val="00D50A88"/>
    <w:rsid w:val="00D517F7"/>
    <w:rsid w:val="00D51E6B"/>
    <w:rsid w:val="00D530C5"/>
    <w:rsid w:val="00D54B98"/>
    <w:rsid w:val="00D54FD7"/>
    <w:rsid w:val="00D5661E"/>
    <w:rsid w:val="00D5661F"/>
    <w:rsid w:val="00D56E0E"/>
    <w:rsid w:val="00D6198D"/>
    <w:rsid w:val="00D64612"/>
    <w:rsid w:val="00D6464C"/>
    <w:rsid w:val="00D67928"/>
    <w:rsid w:val="00D70545"/>
    <w:rsid w:val="00D706DA"/>
    <w:rsid w:val="00D71677"/>
    <w:rsid w:val="00D721EA"/>
    <w:rsid w:val="00D7222B"/>
    <w:rsid w:val="00D7691B"/>
    <w:rsid w:val="00D76BA6"/>
    <w:rsid w:val="00D803EC"/>
    <w:rsid w:val="00D80BA2"/>
    <w:rsid w:val="00D84D62"/>
    <w:rsid w:val="00D85362"/>
    <w:rsid w:val="00D919E7"/>
    <w:rsid w:val="00D94F77"/>
    <w:rsid w:val="00D96F2A"/>
    <w:rsid w:val="00DA0629"/>
    <w:rsid w:val="00DA5570"/>
    <w:rsid w:val="00DB180A"/>
    <w:rsid w:val="00DB677B"/>
    <w:rsid w:val="00DB7126"/>
    <w:rsid w:val="00DB79B9"/>
    <w:rsid w:val="00DC461E"/>
    <w:rsid w:val="00DC5893"/>
    <w:rsid w:val="00DD0960"/>
    <w:rsid w:val="00DD185E"/>
    <w:rsid w:val="00DD308D"/>
    <w:rsid w:val="00DD67A7"/>
    <w:rsid w:val="00DD76C6"/>
    <w:rsid w:val="00DE0BC8"/>
    <w:rsid w:val="00DE1E11"/>
    <w:rsid w:val="00DE2010"/>
    <w:rsid w:val="00DE5FAC"/>
    <w:rsid w:val="00DE5FD5"/>
    <w:rsid w:val="00DF2982"/>
    <w:rsid w:val="00DF358D"/>
    <w:rsid w:val="00DF5F38"/>
    <w:rsid w:val="00DF7DB7"/>
    <w:rsid w:val="00E05729"/>
    <w:rsid w:val="00E07CBB"/>
    <w:rsid w:val="00E111B8"/>
    <w:rsid w:val="00E13437"/>
    <w:rsid w:val="00E15639"/>
    <w:rsid w:val="00E1638B"/>
    <w:rsid w:val="00E21761"/>
    <w:rsid w:val="00E21F5C"/>
    <w:rsid w:val="00E22581"/>
    <w:rsid w:val="00E22CAF"/>
    <w:rsid w:val="00E230ED"/>
    <w:rsid w:val="00E23B00"/>
    <w:rsid w:val="00E26A97"/>
    <w:rsid w:val="00E27342"/>
    <w:rsid w:val="00E2754B"/>
    <w:rsid w:val="00E27E75"/>
    <w:rsid w:val="00E32593"/>
    <w:rsid w:val="00E3263F"/>
    <w:rsid w:val="00E348A5"/>
    <w:rsid w:val="00E34CC8"/>
    <w:rsid w:val="00E351F7"/>
    <w:rsid w:val="00E36E91"/>
    <w:rsid w:val="00E44137"/>
    <w:rsid w:val="00E459CE"/>
    <w:rsid w:val="00E46072"/>
    <w:rsid w:val="00E46DDA"/>
    <w:rsid w:val="00E51EDB"/>
    <w:rsid w:val="00E60F6E"/>
    <w:rsid w:val="00E62DC8"/>
    <w:rsid w:val="00E645F6"/>
    <w:rsid w:val="00E7154A"/>
    <w:rsid w:val="00E736C4"/>
    <w:rsid w:val="00E75A7C"/>
    <w:rsid w:val="00E76EA1"/>
    <w:rsid w:val="00E801D6"/>
    <w:rsid w:val="00E8108E"/>
    <w:rsid w:val="00E82F92"/>
    <w:rsid w:val="00E85A02"/>
    <w:rsid w:val="00E90054"/>
    <w:rsid w:val="00E93529"/>
    <w:rsid w:val="00E97998"/>
    <w:rsid w:val="00EA2309"/>
    <w:rsid w:val="00EA5CAF"/>
    <w:rsid w:val="00EA5FC0"/>
    <w:rsid w:val="00EA6BE1"/>
    <w:rsid w:val="00EA7064"/>
    <w:rsid w:val="00EB0382"/>
    <w:rsid w:val="00EB32D9"/>
    <w:rsid w:val="00EB6522"/>
    <w:rsid w:val="00EB7343"/>
    <w:rsid w:val="00EC0610"/>
    <w:rsid w:val="00EC2E37"/>
    <w:rsid w:val="00EC3EED"/>
    <w:rsid w:val="00EC630E"/>
    <w:rsid w:val="00ED01D0"/>
    <w:rsid w:val="00ED0E4E"/>
    <w:rsid w:val="00ED16E5"/>
    <w:rsid w:val="00ED2211"/>
    <w:rsid w:val="00ED2EDA"/>
    <w:rsid w:val="00ED42DD"/>
    <w:rsid w:val="00ED4F70"/>
    <w:rsid w:val="00ED6186"/>
    <w:rsid w:val="00EE046E"/>
    <w:rsid w:val="00EE2510"/>
    <w:rsid w:val="00EE3911"/>
    <w:rsid w:val="00EE3E3F"/>
    <w:rsid w:val="00EE56D3"/>
    <w:rsid w:val="00EF141B"/>
    <w:rsid w:val="00EF1C47"/>
    <w:rsid w:val="00EF44EE"/>
    <w:rsid w:val="00EF4E95"/>
    <w:rsid w:val="00EF6FA4"/>
    <w:rsid w:val="00F115C3"/>
    <w:rsid w:val="00F126C7"/>
    <w:rsid w:val="00F1347B"/>
    <w:rsid w:val="00F13FD6"/>
    <w:rsid w:val="00F2324C"/>
    <w:rsid w:val="00F24F5B"/>
    <w:rsid w:val="00F25098"/>
    <w:rsid w:val="00F2681E"/>
    <w:rsid w:val="00F2707B"/>
    <w:rsid w:val="00F270A8"/>
    <w:rsid w:val="00F27524"/>
    <w:rsid w:val="00F27E3C"/>
    <w:rsid w:val="00F32EC9"/>
    <w:rsid w:val="00F34165"/>
    <w:rsid w:val="00F34B67"/>
    <w:rsid w:val="00F34FC0"/>
    <w:rsid w:val="00F405AB"/>
    <w:rsid w:val="00F411DE"/>
    <w:rsid w:val="00F426F7"/>
    <w:rsid w:val="00F463BE"/>
    <w:rsid w:val="00F47B31"/>
    <w:rsid w:val="00F54490"/>
    <w:rsid w:val="00F54B5D"/>
    <w:rsid w:val="00F5509C"/>
    <w:rsid w:val="00F64DE9"/>
    <w:rsid w:val="00F651C9"/>
    <w:rsid w:val="00F65312"/>
    <w:rsid w:val="00F67528"/>
    <w:rsid w:val="00F70046"/>
    <w:rsid w:val="00F713D4"/>
    <w:rsid w:val="00F74013"/>
    <w:rsid w:val="00F7484A"/>
    <w:rsid w:val="00F74B8F"/>
    <w:rsid w:val="00F74EF4"/>
    <w:rsid w:val="00F7579C"/>
    <w:rsid w:val="00F7770A"/>
    <w:rsid w:val="00F800F7"/>
    <w:rsid w:val="00F81B5C"/>
    <w:rsid w:val="00F8312B"/>
    <w:rsid w:val="00F840B6"/>
    <w:rsid w:val="00F85DA3"/>
    <w:rsid w:val="00F87004"/>
    <w:rsid w:val="00F87CA8"/>
    <w:rsid w:val="00F9013F"/>
    <w:rsid w:val="00F90E38"/>
    <w:rsid w:val="00F9264C"/>
    <w:rsid w:val="00F9267C"/>
    <w:rsid w:val="00F94B60"/>
    <w:rsid w:val="00F95020"/>
    <w:rsid w:val="00FA2A50"/>
    <w:rsid w:val="00FA3012"/>
    <w:rsid w:val="00FB3306"/>
    <w:rsid w:val="00FB3366"/>
    <w:rsid w:val="00FC012E"/>
    <w:rsid w:val="00FC037F"/>
    <w:rsid w:val="00FC3838"/>
    <w:rsid w:val="00FD0FE1"/>
    <w:rsid w:val="00FD17CC"/>
    <w:rsid w:val="00FD3EEB"/>
    <w:rsid w:val="00FD6289"/>
    <w:rsid w:val="00FD646E"/>
    <w:rsid w:val="00FD65CC"/>
    <w:rsid w:val="00FE35F8"/>
    <w:rsid w:val="00FE7F6C"/>
    <w:rsid w:val="00FF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2"/>
    <o:shapelayout v:ext="edit">
      <o:idmap v:ext="edit" data="1"/>
    </o:shapelayout>
  </w:shapeDefaults>
  <w:decimalSymbol w:val="."/>
  <w:listSeparator w:val=","/>
  <w14:docId w14:val="13C7A439"/>
  <w14:defaultImageDpi w14:val="300"/>
  <w15:docId w15:val="{E219DCD5-31CD-45C3-A151-7166F8D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D0"/>
    <w:pPr>
      <w:tabs>
        <w:tab w:val="center" w:pos="4680"/>
        <w:tab w:val="right" w:pos="9360"/>
      </w:tabs>
    </w:pPr>
  </w:style>
  <w:style w:type="character" w:customStyle="1" w:styleId="HeaderChar">
    <w:name w:val="Header Char"/>
    <w:basedOn w:val="DefaultParagraphFont"/>
    <w:link w:val="Header"/>
    <w:uiPriority w:val="99"/>
    <w:rsid w:val="00D509D0"/>
  </w:style>
  <w:style w:type="paragraph" w:styleId="Footer">
    <w:name w:val="footer"/>
    <w:basedOn w:val="Normal"/>
    <w:link w:val="FooterChar"/>
    <w:uiPriority w:val="99"/>
    <w:unhideWhenUsed/>
    <w:rsid w:val="00D509D0"/>
    <w:pPr>
      <w:tabs>
        <w:tab w:val="center" w:pos="4680"/>
        <w:tab w:val="right" w:pos="9360"/>
      </w:tabs>
    </w:pPr>
  </w:style>
  <w:style w:type="character" w:customStyle="1" w:styleId="FooterChar">
    <w:name w:val="Footer Char"/>
    <w:basedOn w:val="DefaultParagraphFont"/>
    <w:link w:val="Footer"/>
    <w:uiPriority w:val="99"/>
    <w:rsid w:val="00D509D0"/>
  </w:style>
  <w:style w:type="character" w:styleId="CommentReference">
    <w:name w:val="annotation reference"/>
    <w:basedOn w:val="DefaultParagraphFont"/>
    <w:uiPriority w:val="99"/>
    <w:semiHidden/>
    <w:unhideWhenUsed/>
    <w:rsid w:val="00901FD1"/>
    <w:rPr>
      <w:sz w:val="16"/>
      <w:szCs w:val="16"/>
    </w:rPr>
  </w:style>
  <w:style w:type="paragraph" w:styleId="CommentText">
    <w:name w:val="annotation text"/>
    <w:basedOn w:val="Normal"/>
    <w:link w:val="CommentTextChar"/>
    <w:uiPriority w:val="99"/>
    <w:semiHidden/>
    <w:unhideWhenUsed/>
    <w:rsid w:val="00901FD1"/>
    <w:rPr>
      <w:sz w:val="20"/>
      <w:szCs w:val="20"/>
    </w:rPr>
  </w:style>
  <w:style w:type="character" w:customStyle="1" w:styleId="CommentTextChar">
    <w:name w:val="Comment Text Char"/>
    <w:basedOn w:val="DefaultParagraphFont"/>
    <w:link w:val="CommentText"/>
    <w:uiPriority w:val="99"/>
    <w:semiHidden/>
    <w:rsid w:val="00901FD1"/>
    <w:rPr>
      <w:sz w:val="20"/>
      <w:szCs w:val="20"/>
    </w:rPr>
  </w:style>
  <w:style w:type="paragraph" w:styleId="CommentSubject">
    <w:name w:val="annotation subject"/>
    <w:basedOn w:val="CommentText"/>
    <w:next w:val="CommentText"/>
    <w:link w:val="CommentSubjectChar"/>
    <w:uiPriority w:val="99"/>
    <w:semiHidden/>
    <w:unhideWhenUsed/>
    <w:rsid w:val="00901FD1"/>
    <w:rPr>
      <w:b/>
      <w:bCs/>
    </w:rPr>
  </w:style>
  <w:style w:type="character" w:customStyle="1" w:styleId="CommentSubjectChar">
    <w:name w:val="Comment Subject Char"/>
    <w:basedOn w:val="CommentTextChar"/>
    <w:link w:val="CommentSubject"/>
    <w:uiPriority w:val="99"/>
    <w:semiHidden/>
    <w:rsid w:val="00901FD1"/>
    <w:rPr>
      <w:b/>
      <w:bCs/>
      <w:sz w:val="20"/>
      <w:szCs w:val="20"/>
    </w:rPr>
  </w:style>
  <w:style w:type="paragraph" w:styleId="BalloonText">
    <w:name w:val="Balloon Text"/>
    <w:basedOn w:val="Normal"/>
    <w:link w:val="BalloonTextChar"/>
    <w:uiPriority w:val="99"/>
    <w:semiHidden/>
    <w:unhideWhenUsed/>
    <w:rsid w:val="00901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D1"/>
    <w:rPr>
      <w:rFonts w:ascii="Segoe UI" w:hAnsi="Segoe UI" w:cs="Segoe UI"/>
      <w:sz w:val="18"/>
      <w:szCs w:val="18"/>
    </w:rPr>
  </w:style>
  <w:style w:type="paragraph" w:styleId="ListParagraph">
    <w:name w:val="List Paragraph"/>
    <w:basedOn w:val="Normal"/>
    <w:uiPriority w:val="34"/>
    <w:qFormat/>
    <w:rsid w:val="00472A9A"/>
    <w:pPr>
      <w:ind w:left="720"/>
      <w:contextualSpacing/>
    </w:pPr>
  </w:style>
  <w:style w:type="paragraph" w:styleId="Revision">
    <w:name w:val="Revision"/>
    <w:hidden/>
    <w:uiPriority w:val="99"/>
    <w:semiHidden/>
    <w:rsid w:val="005D3A0B"/>
  </w:style>
  <w:style w:type="character" w:styleId="Hyperlink">
    <w:name w:val="Hyperlink"/>
    <w:basedOn w:val="DefaultParagraphFont"/>
    <w:uiPriority w:val="99"/>
    <w:unhideWhenUsed/>
    <w:rsid w:val="00D11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8337">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09475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F49-BF62-4DF3-9680-D3A772FE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Pages>
  <Words>2265</Words>
  <Characters>11996</Characters>
  <Application>Microsoft Office Word</Application>
  <DocSecurity>0</DocSecurity>
  <Lines>171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Floyds</dc:creator>
  <cp:keywords/>
  <dc:description/>
  <cp:lastModifiedBy>Carol Floyd</cp:lastModifiedBy>
  <cp:revision>39</cp:revision>
  <cp:lastPrinted>2020-12-23T21:43:00Z</cp:lastPrinted>
  <dcterms:created xsi:type="dcterms:W3CDTF">2023-11-29T16:49:00Z</dcterms:created>
  <dcterms:modified xsi:type="dcterms:W3CDTF">2024-01-10T00:21:00Z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c89ce2c9ed045ba2fd96bc269f21c9eb10613747b43401868e000037211978bc</vt:lpwstr>
  </property>
</Properties>
</file>